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hAnsi="黑体" w:eastAsia="黑体"/>
          <w:sz w:val="44"/>
          <w:szCs w:val="44"/>
        </w:rPr>
      </w:pPr>
    </w:p>
    <w:p>
      <w:pPr>
        <w:pStyle w:val="3"/>
        <w:rPr>
          <w:rFonts w:ascii="黑体" w:hAnsi="黑体" w:eastAsia="黑体"/>
          <w:sz w:val="44"/>
          <w:szCs w:val="44"/>
        </w:rPr>
      </w:pPr>
      <w:r>
        <w:rPr>
          <w:rFonts w:ascii="黑体" w:hAnsi="黑体" w:eastAsia="黑体"/>
          <w:sz w:val="44"/>
          <w:szCs w:val="44"/>
        </w:rPr>
        <w:drawing>
          <wp:inline distT="0" distB="0" distL="0" distR="0">
            <wp:extent cx="2969260" cy="457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969260" cy="457200"/>
                    </a:xfrm>
                    <a:prstGeom prst="rect">
                      <a:avLst/>
                    </a:prstGeom>
                    <a:noFill/>
                  </pic:spPr>
                </pic:pic>
              </a:graphicData>
            </a:graphic>
          </wp:inline>
        </w:drawing>
      </w:r>
    </w:p>
    <w:p>
      <w:pPr>
        <w:pStyle w:val="3"/>
        <w:rPr>
          <w:rFonts w:ascii="黑体" w:hAnsi="黑体" w:eastAsia="黑体"/>
          <w:sz w:val="44"/>
          <w:szCs w:val="44"/>
        </w:rPr>
      </w:pPr>
      <w:bookmarkStart w:id="0" w:name="_Hlk54946763"/>
      <w:r>
        <w:rPr>
          <w:rFonts w:hint="eastAsia" w:ascii="黑体" w:hAnsi="黑体" w:eastAsia="黑体"/>
          <w:sz w:val="44"/>
          <w:szCs w:val="44"/>
        </w:rPr>
        <w:t>北京按摩医院</w:t>
      </w:r>
      <w:bookmarkEnd w:id="0"/>
    </w:p>
    <w:p>
      <w:pPr>
        <w:pStyle w:val="3"/>
        <w:rPr>
          <w:rFonts w:ascii="黑体" w:hAnsi="黑体" w:eastAsia="黑体"/>
          <w:sz w:val="44"/>
          <w:szCs w:val="44"/>
        </w:rPr>
      </w:pPr>
      <w:r>
        <w:rPr>
          <w:rFonts w:hint="eastAsia" w:ascii="黑体" w:hAnsi="黑体" w:eastAsia="黑体"/>
          <w:sz w:val="44"/>
          <w:szCs w:val="44"/>
        </w:rPr>
        <w:t>医用织物采购项目院内遴选文件</w:t>
      </w:r>
    </w:p>
    <w:p>
      <w:pPr>
        <w:autoSpaceDE w:val="0"/>
        <w:autoSpaceDN w:val="0"/>
        <w:adjustRightInd w:val="0"/>
        <w:jc w:val="center"/>
        <w:rPr>
          <w:b/>
          <w:sz w:val="32"/>
          <w:szCs w:val="32"/>
        </w:rPr>
      </w:pPr>
    </w:p>
    <w:p>
      <w:pPr>
        <w:autoSpaceDE w:val="0"/>
        <w:autoSpaceDN w:val="0"/>
        <w:adjustRightInd w:val="0"/>
        <w:jc w:val="center"/>
        <w:rPr>
          <w:rFonts w:ascii="黑体" w:hAnsi="Arial"/>
          <w:color w:val="FF0000"/>
          <w:kern w:val="0"/>
          <w:sz w:val="30"/>
          <w:szCs w:val="30"/>
        </w:rPr>
      </w:pPr>
      <w:r>
        <w:rPr>
          <w:rFonts w:hint="eastAsia"/>
          <w:b/>
          <w:sz w:val="32"/>
          <w:szCs w:val="32"/>
        </w:rPr>
        <w:t>项目编号：BJAMYY-2</w:t>
      </w:r>
      <w:r>
        <w:rPr>
          <w:b/>
          <w:sz w:val="32"/>
          <w:szCs w:val="32"/>
        </w:rPr>
        <w:t>02</w:t>
      </w:r>
      <w:r>
        <w:rPr>
          <w:rFonts w:hint="eastAsia"/>
          <w:b/>
          <w:sz w:val="32"/>
          <w:szCs w:val="32"/>
        </w:rPr>
        <w:t>3</w:t>
      </w:r>
      <w:r>
        <w:rPr>
          <w:rFonts w:hint="eastAsia"/>
          <w:b/>
          <w:color w:val="000000" w:themeColor="text1"/>
          <w:sz w:val="32"/>
          <w:szCs w:val="32"/>
          <w14:textFill>
            <w14:solidFill>
              <w14:schemeClr w14:val="tx1"/>
            </w14:solidFill>
          </w14:textFill>
        </w:rPr>
        <w:t>-02-01</w:t>
      </w:r>
    </w:p>
    <w:p>
      <w:pPr>
        <w:pStyle w:val="3"/>
        <w:rPr>
          <w:rFonts w:ascii="黑体" w:hAnsi="黑体" w:eastAsia="黑体"/>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spacing w:line="360" w:lineRule="auto"/>
        <w:jc w:val="center"/>
        <w:rPr>
          <w:b/>
          <w:bCs/>
          <w:sz w:val="32"/>
          <w:szCs w:val="32"/>
        </w:rPr>
      </w:pPr>
      <w:r>
        <w:rPr>
          <w:rFonts w:hint="eastAsia"/>
          <w:b/>
          <w:bCs/>
          <w:sz w:val="32"/>
          <w:szCs w:val="32"/>
        </w:rPr>
        <w:t>采购单位：北京按摩医院</w:t>
      </w:r>
    </w:p>
    <w:p>
      <w:pPr>
        <w:spacing w:line="360" w:lineRule="auto"/>
        <w:jc w:val="center"/>
        <w:rPr>
          <w:rFonts w:ascii="黑体" w:hAnsi="Arial" w:eastAsia="黑体" w:cs="黑体"/>
          <w:kern w:val="0"/>
          <w:sz w:val="36"/>
          <w:szCs w:val="36"/>
          <w:lang w:val="zh-CN"/>
        </w:rPr>
      </w:pPr>
      <w:r>
        <w:rPr>
          <w:rFonts w:hint="eastAsia"/>
          <w:b/>
          <w:bCs/>
          <w:sz w:val="32"/>
          <w:szCs w:val="32"/>
        </w:rPr>
        <w:t>20</w:t>
      </w:r>
      <w:r>
        <w:rPr>
          <w:b/>
          <w:bCs/>
          <w:sz w:val="32"/>
          <w:szCs w:val="32"/>
        </w:rPr>
        <w:t>2</w:t>
      </w:r>
      <w:r>
        <w:rPr>
          <w:rFonts w:hint="eastAsia"/>
          <w:b/>
          <w:bCs/>
          <w:sz w:val="32"/>
          <w:szCs w:val="32"/>
        </w:rPr>
        <w:t>3年0</w:t>
      </w:r>
      <w:r>
        <w:rPr>
          <w:rFonts w:hint="eastAsia"/>
          <w:b/>
          <w:bCs/>
          <w:sz w:val="32"/>
          <w:szCs w:val="32"/>
          <w:lang w:val="en-US" w:eastAsia="zh-CN"/>
        </w:rPr>
        <w:t>2</w:t>
      </w:r>
      <w:r>
        <w:rPr>
          <w:rFonts w:hint="eastAsia"/>
          <w:b/>
          <w:bCs/>
          <w:sz w:val="32"/>
          <w:szCs w:val="32"/>
        </w:rPr>
        <w:t>月</w:t>
      </w:r>
    </w:p>
    <w:p>
      <w:pPr>
        <w:autoSpaceDE w:val="0"/>
        <w:autoSpaceDN w:val="0"/>
        <w:adjustRightInd w:val="0"/>
        <w:jc w:val="both"/>
        <w:rPr>
          <w:rFonts w:ascii="黑体" w:hAnsi="Arial" w:eastAsia="黑体" w:cs="黑体"/>
          <w:kern w:val="0"/>
          <w:sz w:val="36"/>
          <w:szCs w:val="36"/>
          <w:lang w:val="zh-CN"/>
        </w:rPr>
      </w:pPr>
    </w:p>
    <w:p>
      <w:pPr>
        <w:autoSpaceDE w:val="0"/>
        <w:autoSpaceDN w:val="0"/>
        <w:adjustRightInd w:val="0"/>
        <w:jc w:val="center"/>
        <w:rPr>
          <w:rFonts w:ascii="黑体" w:hAnsi="Arial" w:eastAsia="黑体"/>
          <w:kern w:val="0"/>
          <w:sz w:val="36"/>
          <w:szCs w:val="36"/>
          <w:lang w:val="zh-CN"/>
        </w:rPr>
      </w:pPr>
      <w:r>
        <w:rPr>
          <w:rFonts w:hint="eastAsia" w:ascii="黑体" w:hAnsi="Arial" w:eastAsia="黑体" w:cs="黑体"/>
          <w:kern w:val="0"/>
          <w:sz w:val="36"/>
          <w:szCs w:val="36"/>
          <w:lang w:val="zh-CN"/>
        </w:rPr>
        <w:t>目 录</w:t>
      </w:r>
    </w:p>
    <w:p>
      <w:pPr>
        <w:autoSpaceDE w:val="0"/>
        <w:autoSpaceDN w:val="0"/>
        <w:adjustRightInd w:val="0"/>
        <w:spacing w:line="360" w:lineRule="auto"/>
        <w:jc w:val="center"/>
        <w:rPr>
          <w:kern w:val="0"/>
          <w:lang w:val="zh-CN"/>
        </w:rPr>
      </w:pPr>
    </w:p>
    <w:p>
      <w:pPr>
        <w:pStyle w:val="52"/>
        <w:tabs>
          <w:tab w:val="right" w:leader="dot" w:pos="9746"/>
        </w:tabs>
        <w:spacing w:line="360" w:lineRule="auto"/>
      </w:pPr>
      <w:r>
        <w:fldChar w:fldCharType="begin"/>
      </w:r>
      <w:r>
        <w:instrText xml:space="preserve">TOC \o "1-1" \h \u </w:instrText>
      </w:r>
      <w:r>
        <w:fldChar w:fldCharType="separate"/>
      </w:r>
      <w:r>
        <w:fldChar w:fldCharType="begin"/>
      </w:r>
      <w:r>
        <w:instrText xml:space="preserve"> HYPERLINK \l "_Toc16497" </w:instrText>
      </w:r>
      <w:r>
        <w:fldChar w:fldCharType="separate"/>
      </w:r>
      <w:r>
        <w:rPr>
          <w:rFonts w:hint="eastAsia"/>
        </w:rPr>
        <w:t>第一章  院内遴选邀请</w:t>
      </w:r>
      <w:r>
        <w:fldChar w:fldCharType="end"/>
      </w:r>
    </w:p>
    <w:p>
      <w:pPr>
        <w:pStyle w:val="52"/>
        <w:tabs>
          <w:tab w:val="right" w:leader="dot" w:pos="9746"/>
        </w:tabs>
        <w:spacing w:line="360" w:lineRule="auto"/>
      </w:pPr>
      <w:r>
        <w:fldChar w:fldCharType="begin"/>
      </w:r>
      <w:r>
        <w:instrText xml:space="preserve"> HYPERLINK \l "_Toc31724" </w:instrText>
      </w:r>
      <w:r>
        <w:fldChar w:fldCharType="separate"/>
      </w:r>
      <w:r>
        <w:rPr>
          <w:rFonts w:hint="eastAsia"/>
        </w:rPr>
        <w:t>第二章  遴选前附表</w:t>
      </w:r>
      <w:r>
        <w:fldChar w:fldCharType="end"/>
      </w:r>
    </w:p>
    <w:p>
      <w:pPr>
        <w:pStyle w:val="52"/>
        <w:tabs>
          <w:tab w:val="right" w:leader="dot" w:pos="9746"/>
        </w:tabs>
        <w:spacing w:line="360" w:lineRule="auto"/>
      </w:pPr>
      <w:r>
        <w:fldChar w:fldCharType="begin"/>
      </w:r>
      <w:r>
        <w:instrText xml:space="preserve"> HYPERLINK \l "_Toc4917" </w:instrText>
      </w:r>
      <w:r>
        <w:fldChar w:fldCharType="separate"/>
      </w:r>
      <w:r>
        <w:rPr>
          <w:rFonts w:hint="eastAsia"/>
        </w:rPr>
        <w:t>第三章  评定成交标准</w:t>
      </w:r>
      <w:r>
        <w:fldChar w:fldCharType="end"/>
      </w:r>
    </w:p>
    <w:p>
      <w:pPr>
        <w:pStyle w:val="52"/>
        <w:tabs>
          <w:tab w:val="right" w:leader="dot" w:pos="9746"/>
        </w:tabs>
        <w:spacing w:line="360" w:lineRule="auto"/>
      </w:pPr>
      <w:r>
        <w:fldChar w:fldCharType="begin"/>
      </w:r>
      <w:r>
        <w:instrText xml:space="preserve"> HYPERLINK \l "_Toc9936" </w:instrText>
      </w:r>
      <w:r>
        <w:fldChar w:fldCharType="separate"/>
      </w:r>
      <w:r>
        <w:rPr>
          <w:rFonts w:hint="eastAsia"/>
        </w:rPr>
        <w:t>第四章  采购需求</w:t>
      </w:r>
      <w:r>
        <w:fldChar w:fldCharType="end"/>
      </w:r>
    </w:p>
    <w:p>
      <w:pPr>
        <w:pStyle w:val="52"/>
        <w:tabs>
          <w:tab w:val="right" w:leader="dot" w:pos="9746"/>
        </w:tabs>
        <w:spacing w:line="360" w:lineRule="auto"/>
      </w:pPr>
      <w:r>
        <w:fldChar w:fldCharType="begin"/>
      </w:r>
      <w:r>
        <w:instrText xml:space="preserve">TOC \o "1-1" \h \u </w:instrText>
      </w:r>
      <w:r>
        <w:fldChar w:fldCharType="separate"/>
      </w:r>
      <w:r>
        <w:fldChar w:fldCharType="begin"/>
      </w:r>
      <w:r>
        <w:instrText xml:space="preserve"> HYPERLINK \l "_Toc16497" </w:instrText>
      </w:r>
      <w:r>
        <w:fldChar w:fldCharType="separate"/>
      </w:r>
      <w:r>
        <w:rPr>
          <w:rFonts w:hint="eastAsia"/>
        </w:rPr>
        <w:t>第五章  合同条款</w:t>
      </w:r>
      <w:r>
        <w:fldChar w:fldCharType="end"/>
      </w:r>
    </w:p>
    <w:p>
      <w:pPr>
        <w:pStyle w:val="52"/>
        <w:tabs>
          <w:tab w:val="right" w:leader="dot" w:pos="9746"/>
        </w:tabs>
        <w:spacing w:line="360" w:lineRule="auto"/>
      </w:pPr>
      <w:r>
        <w:fldChar w:fldCharType="begin"/>
      </w:r>
      <w:r>
        <w:instrText xml:space="preserve"> HYPERLINK \l "_Toc31724" </w:instrText>
      </w:r>
      <w:r>
        <w:fldChar w:fldCharType="separate"/>
      </w:r>
      <w:r>
        <w:rPr>
          <w:rFonts w:hint="eastAsia"/>
        </w:rPr>
        <w:t>第六章  附件</w:t>
      </w:r>
      <w:r>
        <w:t>—</w:t>
      </w:r>
      <w:r>
        <w:rPr>
          <w:rFonts w:hint="eastAsia"/>
        </w:rPr>
        <w:t>响应文件格式</w:t>
      </w:r>
      <w:r>
        <w:fldChar w:fldCharType="end"/>
      </w:r>
    </w:p>
    <w:p>
      <w:pPr>
        <w:pStyle w:val="52"/>
        <w:tabs>
          <w:tab w:val="right" w:leader="dot" w:pos="9746"/>
        </w:tabs>
        <w:spacing w:line="360" w:lineRule="auto"/>
      </w:pPr>
    </w:p>
    <w:p>
      <w:pPr>
        <w:pStyle w:val="52"/>
        <w:tabs>
          <w:tab w:val="right" w:leader="dot" w:pos="9746"/>
        </w:tabs>
        <w:spacing w:line="360" w:lineRule="auto"/>
      </w:pPr>
    </w:p>
    <w:p>
      <w:r>
        <w:rPr>
          <w:rFonts w:ascii="宋体" w:hAnsi="宋体" w:eastAsia="宋体" w:cs="宋体"/>
          <w:sz w:val="24"/>
          <w:szCs w:val="24"/>
        </w:rPr>
        <w:fldChar w:fldCharType="end"/>
      </w:r>
    </w:p>
    <w:p>
      <w:pPr>
        <w:autoSpaceDE w:val="0"/>
        <w:autoSpaceDN w:val="0"/>
        <w:adjustRightInd w:val="0"/>
        <w:spacing w:line="480" w:lineRule="auto"/>
        <w:rPr>
          <w:rFonts w:ascii="宋体" w:hAnsi="宋体" w:eastAsia="宋体" w:cs="宋体"/>
          <w:sz w:val="24"/>
          <w:szCs w:val="24"/>
        </w:rPr>
      </w:pPr>
      <w:r>
        <w:rPr>
          <w:rFonts w:ascii="宋体" w:hAnsi="宋体" w:eastAsia="宋体" w:cs="宋体"/>
          <w:sz w:val="24"/>
          <w:szCs w:val="24"/>
        </w:rPr>
        <w:fldChar w:fldCharType="end"/>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pStyle w:val="3"/>
        <w:numPr>
          <w:ilvl w:val="0"/>
          <w:numId w:val="1"/>
        </w:numPr>
      </w:pPr>
      <w:bookmarkStart w:id="1" w:name="_Toc27905"/>
      <w:bookmarkStart w:id="2" w:name="_Toc16497"/>
      <w:bookmarkStart w:id="3" w:name="_Toc508200434"/>
      <w:bookmarkStart w:id="4" w:name="_Toc5065"/>
      <w:r>
        <w:rPr>
          <w:rFonts w:hint="eastAsia"/>
        </w:rPr>
        <w:t>院内遴选邀请</w:t>
      </w:r>
      <w:bookmarkEnd w:id="1"/>
      <w:bookmarkEnd w:id="2"/>
      <w:bookmarkEnd w:id="3"/>
      <w:bookmarkEnd w:id="4"/>
    </w:p>
    <w:p>
      <w:pPr>
        <w:pStyle w:val="42"/>
        <w:numPr>
          <w:ilvl w:val="0"/>
          <w:numId w:val="0"/>
        </w:numPr>
        <w:spacing w:line="480" w:lineRule="auto"/>
        <w:ind w:left="425" w:leftChars="0" w:firstLine="420" w:firstLineChars="200"/>
        <w:rPr>
          <w:rFonts w:hint="eastAsia" w:asciiTheme="minorEastAsia" w:hAnsiTheme="minorEastAsia"/>
          <w:kern w:val="0"/>
          <w:szCs w:val="21"/>
          <w:lang w:val="en-US" w:eastAsia="zh-CN"/>
        </w:rPr>
      </w:pPr>
      <w:r>
        <w:rPr>
          <w:rFonts w:hint="eastAsia" w:asciiTheme="minorEastAsia" w:hAnsiTheme="minorEastAsia"/>
          <w:kern w:val="0"/>
          <w:szCs w:val="21"/>
          <w:lang w:val="en-US" w:eastAsia="zh-CN"/>
        </w:rPr>
        <w:t>项目名称：北京按摩医院朝阳院区医用织物采购项目</w:t>
      </w:r>
    </w:p>
    <w:p>
      <w:pPr>
        <w:pStyle w:val="42"/>
        <w:numPr>
          <w:ilvl w:val="0"/>
          <w:numId w:val="0"/>
        </w:numPr>
        <w:spacing w:line="480" w:lineRule="auto"/>
        <w:ind w:left="425" w:leftChars="0" w:firstLine="420" w:firstLineChars="200"/>
        <w:rPr>
          <w:rFonts w:hint="eastAsia" w:asciiTheme="minorEastAsia" w:hAnsiTheme="minorEastAsia"/>
          <w:kern w:val="0"/>
          <w:szCs w:val="21"/>
          <w:lang w:val="en-US" w:eastAsia="zh-CN"/>
        </w:rPr>
      </w:pPr>
      <w:r>
        <w:rPr>
          <w:rFonts w:hint="eastAsia" w:asciiTheme="minorEastAsia" w:hAnsiTheme="minorEastAsia"/>
          <w:kern w:val="0"/>
          <w:szCs w:val="21"/>
          <w:lang w:val="en-US" w:eastAsia="zh-CN"/>
        </w:rPr>
        <w:t>项目编号：</w:t>
      </w:r>
      <w:bookmarkStart w:id="5" w:name="_Hlk112684415"/>
      <w:r>
        <w:rPr>
          <w:rFonts w:hint="eastAsia" w:asciiTheme="minorEastAsia" w:hAnsiTheme="minorEastAsia"/>
          <w:kern w:val="0"/>
          <w:szCs w:val="21"/>
          <w:lang w:val="en-US" w:eastAsia="zh-CN"/>
        </w:rPr>
        <w:t>BJAMYY-2023-</w:t>
      </w:r>
      <w:bookmarkEnd w:id="5"/>
      <w:r>
        <w:rPr>
          <w:rFonts w:hint="eastAsia" w:asciiTheme="minorEastAsia" w:hAnsiTheme="minorEastAsia"/>
          <w:kern w:val="0"/>
          <w:szCs w:val="21"/>
          <w:lang w:val="en-US" w:eastAsia="zh-CN"/>
        </w:rPr>
        <w:t>02-01</w:t>
      </w:r>
    </w:p>
    <w:p>
      <w:pPr>
        <w:spacing w:line="360" w:lineRule="auto"/>
        <w:ind w:firstLine="422" w:firstLineChars="200"/>
        <w:rPr>
          <w:rFonts w:asciiTheme="minorEastAsia" w:hAnsiTheme="minorEastAsia"/>
          <w:b/>
          <w:kern w:val="0"/>
          <w:szCs w:val="21"/>
        </w:rPr>
      </w:pPr>
      <w:r>
        <w:rPr>
          <w:rFonts w:hint="eastAsia" w:asciiTheme="minorEastAsia" w:hAnsiTheme="minorEastAsia"/>
          <w:b/>
          <w:kern w:val="0"/>
          <w:szCs w:val="21"/>
        </w:rPr>
        <w:t>一、对供应商资格要求（供应商资格条件）:</w:t>
      </w:r>
    </w:p>
    <w:p>
      <w:pPr>
        <w:pStyle w:val="42"/>
        <w:numPr>
          <w:ilvl w:val="0"/>
          <w:numId w:val="2"/>
        </w:numPr>
        <w:spacing w:line="480" w:lineRule="auto"/>
        <w:ind w:firstLineChars="0"/>
        <w:rPr>
          <w:rFonts w:asciiTheme="minorEastAsia" w:hAnsiTheme="minorEastAsia"/>
          <w:kern w:val="0"/>
          <w:szCs w:val="21"/>
        </w:rPr>
      </w:pPr>
      <w:r>
        <w:rPr>
          <w:rFonts w:hint="eastAsia" w:asciiTheme="minorEastAsia" w:hAnsiTheme="minorEastAsia"/>
          <w:kern w:val="0"/>
          <w:szCs w:val="21"/>
        </w:rPr>
        <w:t>供应商</w:t>
      </w:r>
      <w:r>
        <w:rPr>
          <w:rFonts w:asciiTheme="minorEastAsia" w:hAnsiTheme="minorEastAsia"/>
          <w:kern w:val="0"/>
          <w:szCs w:val="21"/>
        </w:rPr>
        <w:t>营业执照副本的复印件、税务登记证复印件、组织机构代码证复印件；或</w:t>
      </w:r>
      <w:r>
        <w:rPr>
          <w:rFonts w:hint="eastAsia" w:asciiTheme="minorEastAsia" w:hAnsiTheme="minorEastAsia"/>
          <w:kern w:val="0"/>
          <w:szCs w:val="21"/>
        </w:rPr>
        <w:t>三</w:t>
      </w:r>
      <w:r>
        <w:rPr>
          <w:rFonts w:asciiTheme="minorEastAsia" w:hAnsiTheme="minorEastAsia"/>
          <w:kern w:val="0"/>
          <w:szCs w:val="21"/>
        </w:rPr>
        <w:t>证合一的营业执照副本复印件</w:t>
      </w:r>
      <w:r>
        <w:rPr>
          <w:rFonts w:hint="eastAsia" w:asciiTheme="minorEastAsia" w:hAnsiTheme="minorEastAsia"/>
          <w:kern w:val="0"/>
          <w:szCs w:val="21"/>
        </w:rPr>
        <w:t>等所有资质</w:t>
      </w:r>
      <w:r>
        <w:rPr>
          <w:rFonts w:asciiTheme="minorEastAsia" w:hAnsiTheme="minorEastAsia"/>
          <w:kern w:val="0"/>
          <w:szCs w:val="21"/>
        </w:rPr>
        <w:t>（前述</w:t>
      </w:r>
      <w:r>
        <w:rPr>
          <w:rFonts w:hint="eastAsia" w:asciiTheme="minorEastAsia" w:hAnsiTheme="minorEastAsia"/>
          <w:kern w:val="0"/>
          <w:szCs w:val="21"/>
        </w:rPr>
        <w:t>资质</w:t>
      </w:r>
      <w:r>
        <w:rPr>
          <w:rFonts w:asciiTheme="minorEastAsia" w:hAnsiTheme="minorEastAsia"/>
          <w:kern w:val="0"/>
          <w:szCs w:val="21"/>
        </w:rPr>
        <w:t>证书需在有效期内、应清晰可辨，并加盖</w:t>
      </w:r>
      <w:r>
        <w:rPr>
          <w:rFonts w:hint="eastAsia" w:asciiTheme="minorEastAsia" w:hAnsiTheme="minorEastAsia"/>
          <w:kern w:val="0"/>
          <w:szCs w:val="21"/>
        </w:rPr>
        <w:t>供应商</w:t>
      </w:r>
      <w:r>
        <w:rPr>
          <w:rFonts w:asciiTheme="minorEastAsia" w:hAnsiTheme="minorEastAsia"/>
          <w:kern w:val="0"/>
          <w:szCs w:val="21"/>
        </w:rPr>
        <w:t>公章）</w:t>
      </w:r>
      <w:r>
        <w:rPr>
          <w:rFonts w:hint="eastAsia" w:asciiTheme="minorEastAsia" w:hAnsiTheme="minorEastAsia"/>
          <w:kern w:val="0"/>
          <w:szCs w:val="21"/>
        </w:rPr>
        <w:t>；</w:t>
      </w:r>
    </w:p>
    <w:p>
      <w:pPr>
        <w:pStyle w:val="42"/>
        <w:numPr>
          <w:ilvl w:val="0"/>
          <w:numId w:val="2"/>
        </w:numPr>
        <w:spacing w:line="480" w:lineRule="auto"/>
        <w:ind w:firstLineChars="0"/>
        <w:rPr>
          <w:rFonts w:asciiTheme="minorEastAsia" w:hAnsiTheme="minorEastAsia"/>
          <w:kern w:val="0"/>
          <w:szCs w:val="21"/>
        </w:rPr>
      </w:pPr>
      <w:r>
        <w:rPr>
          <w:rFonts w:hint="eastAsia" w:asciiTheme="minorEastAsia" w:hAnsiTheme="minorEastAsia"/>
          <w:kern w:val="0"/>
          <w:szCs w:val="21"/>
        </w:rPr>
        <w:t>法定代表人身份证明复印件；</w:t>
      </w:r>
    </w:p>
    <w:p>
      <w:pPr>
        <w:pStyle w:val="42"/>
        <w:numPr>
          <w:ilvl w:val="0"/>
          <w:numId w:val="2"/>
        </w:numPr>
        <w:spacing w:line="480" w:lineRule="auto"/>
        <w:ind w:firstLineChars="0"/>
        <w:rPr>
          <w:rFonts w:asciiTheme="minorEastAsia" w:hAnsiTheme="minorEastAsia"/>
          <w:kern w:val="0"/>
          <w:szCs w:val="21"/>
        </w:rPr>
      </w:pPr>
      <w:r>
        <w:rPr>
          <w:rFonts w:asciiTheme="minorEastAsia" w:hAnsiTheme="minorEastAsia"/>
          <w:kern w:val="0"/>
          <w:szCs w:val="21"/>
        </w:rPr>
        <w:t>以</w:t>
      </w:r>
      <w:r>
        <w:rPr>
          <w:rFonts w:hint="eastAsia" w:asciiTheme="minorEastAsia" w:hAnsiTheme="minorEastAsia"/>
          <w:kern w:val="0"/>
          <w:szCs w:val="21"/>
        </w:rPr>
        <w:t>遴选</w:t>
      </w:r>
      <w:r>
        <w:rPr>
          <w:rFonts w:asciiTheme="minorEastAsia" w:hAnsiTheme="minorEastAsia"/>
          <w:kern w:val="0"/>
          <w:szCs w:val="21"/>
        </w:rPr>
        <w:t>日期计算，近六个月内任何一个月依法缴纳社会保障资金的证明单据的复印件，和近六个月内任何一个月依法缴纳税收的证明单据的复印件</w:t>
      </w:r>
      <w:r>
        <w:rPr>
          <w:rFonts w:hint="eastAsia" w:asciiTheme="minorEastAsia" w:hAnsiTheme="minorEastAsia"/>
          <w:kern w:val="0"/>
          <w:szCs w:val="21"/>
        </w:rPr>
        <w:t>；</w:t>
      </w:r>
    </w:p>
    <w:p>
      <w:pPr>
        <w:pStyle w:val="42"/>
        <w:numPr>
          <w:ilvl w:val="0"/>
          <w:numId w:val="2"/>
        </w:numPr>
        <w:spacing w:line="480" w:lineRule="auto"/>
        <w:ind w:firstLineChars="0"/>
        <w:rPr>
          <w:rFonts w:asciiTheme="minorEastAsia" w:hAnsiTheme="minorEastAsia"/>
          <w:kern w:val="0"/>
          <w:szCs w:val="21"/>
        </w:rPr>
      </w:pPr>
      <w:r>
        <w:rPr>
          <w:rFonts w:asciiTheme="minorEastAsia" w:hAnsiTheme="minorEastAsia"/>
          <w:kern w:val="0"/>
          <w:szCs w:val="21"/>
        </w:rPr>
        <w:t>参加本次采购活动前三年内在经营活动中没有重大违法记录的声明</w:t>
      </w:r>
      <w:r>
        <w:rPr>
          <w:rFonts w:hint="eastAsia" w:asciiTheme="minorEastAsia" w:hAnsiTheme="minorEastAsia"/>
          <w:kern w:val="0"/>
          <w:szCs w:val="21"/>
        </w:rPr>
        <w:t>；</w:t>
      </w:r>
    </w:p>
    <w:p>
      <w:pPr>
        <w:pStyle w:val="42"/>
        <w:numPr>
          <w:ilvl w:val="0"/>
          <w:numId w:val="2"/>
        </w:numPr>
        <w:spacing w:line="480" w:lineRule="auto"/>
        <w:ind w:firstLineChars="0"/>
        <w:rPr>
          <w:rFonts w:asciiTheme="minorEastAsia" w:hAnsiTheme="minorEastAsia"/>
          <w:kern w:val="0"/>
          <w:szCs w:val="21"/>
        </w:rPr>
      </w:pPr>
      <w:r>
        <w:rPr>
          <w:rFonts w:asciiTheme="minorEastAsia" w:hAnsiTheme="minorEastAsia"/>
          <w:kern w:val="0"/>
          <w:szCs w:val="21"/>
        </w:rPr>
        <w:t>有效的</w:t>
      </w:r>
      <w:r>
        <w:rPr>
          <w:rFonts w:hint="eastAsia" w:asciiTheme="minorEastAsia" w:hAnsiTheme="minorEastAsia"/>
          <w:kern w:val="0"/>
          <w:szCs w:val="21"/>
        </w:rPr>
        <w:t>供应商</w:t>
      </w:r>
      <w:r>
        <w:rPr>
          <w:rFonts w:asciiTheme="minorEastAsia" w:hAnsiTheme="minorEastAsia"/>
          <w:kern w:val="0"/>
          <w:szCs w:val="21"/>
        </w:rPr>
        <w:t>法定代表人授权书原件</w:t>
      </w:r>
      <w:r>
        <w:rPr>
          <w:rFonts w:hint="eastAsia" w:asciiTheme="minorEastAsia" w:hAnsiTheme="minorEastAsia"/>
          <w:kern w:val="0"/>
          <w:szCs w:val="21"/>
        </w:rPr>
        <w:t>及被授权人的身份证复印件；</w:t>
      </w:r>
    </w:p>
    <w:p>
      <w:pPr>
        <w:pStyle w:val="42"/>
        <w:numPr>
          <w:ilvl w:val="0"/>
          <w:numId w:val="2"/>
        </w:numPr>
        <w:spacing w:line="480" w:lineRule="auto"/>
        <w:ind w:firstLineChars="0"/>
        <w:rPr>
          <w:rFonts w:asciiTheme="minorEastAsia" w:hAnsiTheme="minorEastAsia"/>
          <w:kern w:val="0"/>
          <w:szCs w:val="21"/>
        </w:rPr>
      </w:pPr>
      <w:r>
        <w:rPr>
          <w:rFonts w:hint="eastAsia" w:asciiTheme="minorEastAsia" w:hAnsiTheme="minorEastAsia"/>
          <w:kern w:val="0"/>
          <w:szCs w:val="21"/>
        </w:rPr>
        <w:t>具有独立承担民事责任的能力；</w:t>
      </w:r>
    </w:p>
    <w:p>
      <w:pPr>
        <w:pStyle w:val="42"/>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具有良好的商业信誉和健全的财务会计制度；</w:t>
      </w:r>
    </w:p>
    <w:p>
      <w:pPr>
        <w:pStyle w:val="42"/>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具有履行合同所必需的设备和专业技术能力；</w:t>
      </w:r>
    </w:p>
    <w:p>
      <w:pPr>
        <w:pStyle w:val="42"/>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单位负责人为同一人或者存在直接控股、管理关系的不同供应商，不得同时参加本项目同一包的遴选；</w:t>
      </w:r>
    </w:p>
    <w:p>
      <w:pPr>
        <w:pStyle w:val="42"/>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本项目不接受联合体参加；</w:t>
      </w:r>
    </w:p>
    <w:p>
      <w:pPr>
        <w:pStyle w:val="42"/>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未被“信用中国”网站（</w:t>
      </w:r>
      <w:r>
        <w:rPr>
          <w:rFonts w:cs="宋体" w:asciiTheme="minorEastAsia" w:hAnsiTheme="minorEastAsia"/>
          <w:szCs w:val="21"/>
        </w:rPr>
        <w:t>www.creditchina.gov.cn）、</w:t>
      </w:r>
      <w:r>
        <w:rPr>
          <w:rFonts w:hint="eastAsia" w:cs="宋体" w:asciiTheme="minorEastAsia" w:hAnsiTheme="minorEastAsia"/>
          <w:szCs w:val="21"/>
        </w:rPr>
        <w:t>“中国政府采购网”（</w:t>
      </w:r>
      <w:r>
        <w:rPr>
          <w:rFonts w:cs="宋体" w:asciiTheme="minorEastAsia" w:hAnsiTheme="minorEastAsia"/>
          <w:szCs w:val="21"/>
        </w:rPr>
        <w:t>www.ccgp.gov.cn）列入失信被执行人、重大税收违法案件当事人名单、政府采购严重失信行为记录名单</w:t>
      </w:r>
      <w:r>
        <w:rPr>
          <w:rFonts w:hint="eastAsia" w:cs="宋体" w:asciiTheme="minorEastAsia" w:hAnsiTheme="minorEastAsia"/>
          <w:szCs w:val="21"/>
        </w:rPr>
        <w:t>；</w:t>
      </w:r>
    </w:p>
    <w:p>
      <w:pPr>
        <w:pStyle w:val="42"/>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法律、行政法规规定的其他条件。</w:t>
      </w:r>
    </w:p>
    <w:p>
      <w:pPr>
        <w:pStyle w:val="3"/>
        <w:jc w:val="center"/>
      </w:pPr>
      <w:bookmarkStart w:id="6" w:name="_Toc31724"/>
      <w:bookmarkStart w:id="7" w:name="_Toc21499"/>
      <w:bookmarkStart w:id="8" w:name="_Toc1861"/>
      <w:bookmarkStart w:id="9" w:name="_Toc508200435"/>
      <w:bookmarkStart w:id="10" w:name="_Hlk55129603"/>
      <w:r>
        <w:rPr>
          <w:rFonts w:hint="eastAsia"/>
        </w:rPr>
        <w:t>第二章  遴选前附表</w:t>
      </w:r>
      <w:bookmarkEnd w:id="6"/>
      <w:bookmarkEnd w:id="7"/>
      <w:bookmarkEnd w:id="8"/>
      <w:bookmarkEnd w:id="9"/>
    </w:p>
    <w:p/>
    <w:p>
      <w:pPr>
        <w:autoSpaceDE w:val="0"/>
        <w:autoSpaceDN w:val="0"/>
        <w:adjustRightInd w:val="0"/>
        <w:ind w:firstLine="420" w:firstLineChars="200"/>
        <w:rPr>
          <w:kern w:val="0"/>
          <w:sz w:val="22"/>
        </w:rPr>
      </w:pPr>
      <w:r>
        <w:rPr>
          <w:rFonts w:hint="eastAsia"/>
          <w:kern w:val="0"/>
          <w:szCs w:val="21"/>
          <w:lang w:val="zh-CN"/>
        </w:rPr>
        <w:t>本表关于</w:t>
      </w:r>
      <w:r>
        <w:rPr>
          <w:rFonts w:hint="eastAsia"/>
          <w:kern w:val="0"/>
          <w:szCs w:val="21"/>
        </w:rPr>
        <w:t>遴选</w:t>
      </w:r>
      <w:r>
        <w:rPr>
          <w:rFonts w:hint="eastAsia"/>
          <w:kern w:val="0"/>
          <w:szCs w:val="21"/>
          <w:lang w:val="zh-CN"/>
        </w:rPr>
        <w:t>前附表的具体要求是对供应商须知的具体补充和修改，如有矛盾，应以本表为准</w:t>
      </w:r>
      <w:r>
        <w:rPr>
          <w:rFonts w:hint="eastAsia"/>
          <w:kern w:val="0"/>
          <w:sz w:val="22"/>
          <w:lang w:val="zh-CN"/>
        </w:rPr>
        <w:t>。</w:t>
      </w:r>
    </w:p>
    <w:tbl>
      <w:tblPr>
        <w:tblStyle w:val="24"/>
        <w:tblW w:w="8930" w:type="dxa"/>
        <w:tblInd w:w="250" w:type="dxa"/>
        <w:tblLayout w:type="fixed"/>
        <w:tblCellMar>
          <w:top w:w="0" w:type="dxa"/>
          <w:left w:w="108" w:type="dxa"/>
          <w:bottom w:w="0" w:type="dxa"/>
          <w:right w:w="108" w:type="dxa"/>
        </w:tblCellMar>
      </w:tblPr>
      <w:tblGrid>
        <w:gridCol w:w="884"/>
        <w:gridCol w:w="1701"/>
        <w:gridCol w:w="6345"/>
      </w:tblGrid>
      <w:tr>
        <w:tblPrEx>
          <w:tblCellMar>
            <w:top w:w="0" w:type="dxa"/>
            <w:left w:w="108" w:type="dxa"/>
            <w:bottom w:w="0" w:type="dxa"/>
            <w:right w:w="108" w:type="dxa"/>
          </w:tblCellMar>
        </w:tblPrEx>
        <w:trPr>
          <w:trHeight w:val="2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asciiTheme="minorEastAsia" w:hAnsiTheme="minorEastAsia"/>
                <w:kern w:val="0"/>
                <w:sz w:val="18"/>
                <w:szCs w:val="18"/>
                <w:lang w:val="zh-CN"/>
              </w:rPr>
            </w:pPr>
            <w:r>
              <w:rPr>
                <w:rFonts w:hint="eastAsia" w:cs="黑体" w:asciiTheme="minorEastAsia" w:hAnsiTheme="minorEastAsia"/>
                <w:kern w:val="0"/>
                <w:sz w:val="18"/>
                <w:szCs w:val="18"/>
                <w:lang w:val="zh-CN"/>
              </w:rPr>
              <w:t>序号</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黑体" w:asciiTheme="minorEastAsia" w:hAnsiTheme="minorEastAsia"/>
                <w:kern w:val="0"/>
                <w:sz w:val="18"/>
                <w:szCs w:val="18"/>
                <w:lang w:val="zh-CN"/>
              </w:rPr>
              <w:t>内容</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黑体" w:asciiTheme="minorEastAsia" w:hAnsiTheme="minorEastAsia"/>
                <w:kern w:val="0"/>
                <w:sz w:val="18"/>
                <w:szCs w:val="18"/>
                <w:lang w:val="zh-CN"/>
              </w:rPr>
              <w:t>说明与要求</w:t>
            </w:r>
          </w:p>
        </w:tc>
      </w:tr>
      <w:tr>
        <w:tblPrEx>
          <w:tblCellMar>
            <w:top w:w="0" w:type="dxa"/>
            <w:left w:w="108" w:type="dxa"/>
            <w:bottom w:w="0" w:type="dxa"/>
            <w:right w:w="108" w:type="dxa"/>
          </w:tblCellMar>
        </w:tblPrEx>
        <w:trPr>
          <w:trHeight w:val="1085"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Arial" w:asciiTheme="minorEastAsia" w:hAnsiTheme="minorEastAsia"/>
                <w:kern w:val="0"/>
                <w:sz w:val="18"/>
                <w:szCs w:val="18"/>
              </w:rPr>
              <w:t>1</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项目概述</w:t>
            </w:r>
          </w:p>
        </w:tc>
        <w:tc>
          <w:tcPr>
            <w:tcW w:w="634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遴选时间：2023年02月0</w:t>
            </w:r>
            <w:r>
              <w:rPr>
                <w:rFonts w:hint="eastAsia" w:asciiTheme="minorEastAsia" w:hAnsiTheme="minorEastAsia"/>
                <w:kern w:val="0"/>
                <w:sz w:val="18"/>
                <w:szCs w:val="18"/>
                <w:lang w:val="en-US" w:eastAsia="zh-CN"/>
              </w:rPr>
              <w:t>8</w:t>
            </w:r>
            <w:r>
              <w:rPr>
                <w:rFonts w:hint="eastAsia" w:asciiTheme="minorEastAsia" w:hAnsiTheme="minorEastAsia"/>
                <w:kern w:val="0"/>
                <w:sz w:val="18"/>
                <w:szCs w:val="18"/>
              </w:rPr>
              <w:t>日上午 9点（如果时间有变化，以实际为准）</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遴选地点：北京按摩医院</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 xml:space="preserve">获取文件方式：遴选方发邮件 </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联系人：黄老师</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联系电话：010-66166142</w:t>
            </w:r>
          </w:p>
        </w:tc>
      </w:tr>
      <w:tr>
        <w:tblPrEx>
          <w:tblCellMar>
            <w:top w:w="0" w:type="dxa"/>
            <w:left w:w="108" w:type="dxa"/>
            <w:bottom w:w="0" w:type="dxa"/>
            <w:right w:w="108" w:type="dxa"/>
          </w:tblCellMar>
        </w:tblPrEx>
        <w:trPr>
          <w:trHeight w:val="51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Arial" w:asciiTheme="minorEastAsia" w:hAnsiTheme="minorEastAsia"/>
                <w:kern w:val="0"/>
                <w:sz w:val="18"/>
                <w:szCs w:val="18"/>
              </w:rPr>
              <w:t>2</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供应商资格要求</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详见遴选邀请资格要求</w:t>
            </w:r>
          </w:p>
        </w:tc>
      </w:tr>
      <w:tr>
        <w:tblPrEx>
          <w:tblCellMar>
            <w:top w:w="0" w:type="dxa"/>
            <w:left w:w="108" w:type="dxa"/>
            <w:bottom w:w="0" w:type="dxa"/>
            <w:right w:w="108" w:type="dxa"/>
          </w:tblCellMar>
        </w:tblPrEx>
        <w:trPr>
          <w:trHeight w:val="68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Arial" w:asciiTheme="minorEastAsia" w:hAnsiTheme="minorEastAsia"/>
                <w:kern w:val="0"/>
                <w:sz w:val="18"/>
                <w:szCs w:val="18"/>
              </w:rPr>
            </w:pPr>
            <w:r>
              <w:rPr>
                <w:rFonts w:cs="Arial" w:asciiTheme="minorEastAsia" w:hAnsiTheme="minorEastAsia"/>
                <w:kern w:val="0"/>
                <w:sz w:val="18"/>
                <w:szCs w:val="18"/>
              </w:rPr>
              <w:t>3</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对联合体参与响应的要求</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本项目不接受联合体参加</w:t>
            </w:r>
          </w:p>
        </w:tc>
      </w:tr>
      <w:tr>
        <w:tblPrEx>
          <w:tblCellMar>
            <w:top w:w="0" w:type="dxa"/>
            <w:left w:w="108" w:type="dxa"/>
            <w:bottom w:w="0" w:type="dxa"/>
            <w:right w:w="108" w:type="dxa"/>
          </w:tblCellMar>
        </w:tblPrEx>
        <w:trPr>
          <w:trHeight w:val="68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Arial" w:asciiTheme="minorEastAsia" w:hAnsiTheme="minorEastAsia"/>
                <w:kern w:val="0"/>
                <w:sz w:val="18"/>
                <w:szCs w:val="18"/>
              </w:rPr>
            </w:pPr>
            <w:r>
              <w:rPr>
                <w:rFonts w:hint="eastAsia" w:cs="Arial" w:asciiTheme="minorEastAsia" w:hAnsiTheme="minorEastAsia"/>
                <w:kern w:val="0"/>
                <w:sz w:val="18"/>
                <w:szCs w:val="18"/>
              </w:rPr>
              <w:t>4</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lang w:val="zh-CN"/>
              </w:rPr>
            </w:pPr>
            <w:r>
              <w:rPr>
                <w:rFonts w:hint="eastAsia" w:asciiTheme="minorEastAsia" w:hAnsiTheme="minorEastAsia"/>
                <w:kern w:val="0"/>
                <w:sz w:val="18"/>
                <w:szCs w:val="18"/>
              </w:rPr>
              <w:t>是否为专门面向</w:t>
            </w:r>
            <w:r>
              <w:rPr>
                <w:rFonts w:asciiTheme="minorEastAsia" w:hAnsiTheme="minorEastAsia"/>
                <w:kern w:val="0"/>
                <w:sz w:val="18"/>
                <w:szCs w:val="18"/>
              </w:rPr>
              <w:t>中小企业采购</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kern w:val="0"/>
                <w:sz w:val="18"/>
                <w:szCs w:val="18"/>
                <w:lang w:val="zh-CN"/>
              </w:rPr>
            </w:pPr>
            <w:r>
              <w:rPr>
                <w:rFonts w:hint="eastAsia" w:asciiTheme="minorEastAsia" w:hAnsiTheme="minorEastAsia"/>
                <w:kern w:val="0"/>
                <w:sz w:val="18"/>
                <w:szCs w:val="18"/>
              </w:rPr>
              <w:t>是</w:t>
            </w:r>
          </w:p>
        </w:tc>
      </w:tr>
      <w:tr>
        <w:tblPrEx>
          <w:tblCellMar>
            <w:top w:w="0" w:type="dxa"/>
            <w:left w:w="108" w:type="dxa"/>
            <w:bottom w:w="0" w:type="dxa"/>
            <w:right w:w="108" w:type="dxa"/>
          </w:tblCellMar>
        </w:tblPrEx>
        <w:trPr>
          <w:trHeight w:val="9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Arial" w:asciiTheme="minorEastAsia" w:hAnsiTheme="minorEastAsia"/>
                <w:kern w:val="0"/>
                <w:sz w:val="18"/>
                <w:szCs w:val="18"/>
              </w:rPr>
              <w:t>5</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Arial" w:asciiTheme="minorEastAsia" w:hAnsiTheme="minorEastAsia"/>
                <w:sz w:val="18"/>
                <w:szCs w:val="18"/>
              </w:rPr>
              <w:t>响应文件构</w:t>
            </w:r>
            <w:r>
              <w:rPr>
                <w:rFonts w:hint="eastAsia" w:cs="楷体_GB2312" w:asciiTheme="minorEastAsia" w:hAnsiTheme="minorEastAsia"/>
                <w:kern w:val="0"/>
                <w:sz w:val="18"/>
                <w:szCs w:val="18"/>
                <w:lang w:val="zh-CN"/>
              </w:rPr>
              <w:t>成</w:t>
            </w:r>
          </w:p>
        </w:tc>
        <w:tc>
          <w:tcPr>
            <w:tcW w:w="6345" w:type="dxa"/>
            <w:tcBorders>
              <w:top w:val="single" w:color="000000" w:sz="8" w:space="0"/>
              <w:left w:val="single" w:color="000000" w:sz="8" w:space="0"/>
              <w:bottom w:val="single" w:color="000000" w:sz="8" w:space="0"/>
              <w:right w:val="single" w:color="000000" w:sz="8" w:space="0"/>
            </w:tcBorders>
            <w:vAlign w:val="center"/>
          </w:tcPr>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sz w:val="18"/>
                <w:szCs w:val="18"/>
              </w:rPr>
              <w:t>目录（格式见附件）；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sz w:val="18"/>
                <w:szCs w:val="18"/>
              </w:rPr>
              <w:t>报价一览表（格式见附件）；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asciiTheme="minorEastAsia" w:hAnsiTheme="minorEastAsia"/>
                <w:sz w:val="18"/>
                <w:szCs w:val="18"/>
              </w:rPr>
              <w:t>技术规格偏离表</w:t>
            </w:r>
            <w:r>
              <w:rPr>
                <w:rFonts w:hint="eastAsia" w:cs="Arial" w:asciiTheme="minorEastAsia" w:hAnsiTheme="minorEastAsia"/>
                <w:sz w:val="18"/>
                <w:szCs w:val="18"/>
              </w:rPr>
              <w:t>（格式见附件）；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color w:val="000000"/>
                <w:sz w:val="18"/>
                <w:szCs w:val="18"/>
              </w:rPr>
              <w:t>商务条款偏离表（格式见附件）；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sz w:val="18"/>
                <w:szCs w:val="18"/>
              </w:rPr>
              <w:t>法定代表人授权书</w:t>
            </w:r>
            <w:r>
              <w:rPr>
                <w:rFonts w:hint="eastAsia" w:cs="Arial" w:asciiTheme="minorEastAsia" w:hAnsiTheme="minorEastAsia"/>
                <w:bCs/>
                <w:sz w:val="18"/>
                <w:szCs w:val="18"/>
              </w:rPr>
              <w:t>（授权代表为非法定代表人时提供）（</w:t>
            </w:r>
            <w:r>
              <w:rPr>
                <w:rFonts w:hint="eastAsia" w:cs="Arial" w:asciiTheme="minorEastAsia" w:hAnsiTheme="minorEastAsia"/>
                <w:sz w:val="18"/>
                <w:szCs w:val="18"/>
              </w:rPr>
              <w:t>格式见附件</w:t>
            </w:r>
            <w:r>
              <w:rPr>
                <w:rFonts w:hint="eastAsia" w:cs="Arial" w:asciiTheme="minorEastAsia" w:hAnsiTheme="minorEastAsia"/>
                <w:bCs/>
                <w:sz w:val="18"/>
                <w:szCs w:val="18"/>
              </w:rPr>
              <w:t>）</w:t>
            </w:r>
            <w:r>
              <w:rPr>
                <w:rFonts w:hint="eastAsia" w:cs="Arial" w:asciiTheme="minorEastAsia" w:hAnsiTheme="minorEastAsia"/>
                <w:sz w:val="18"/>
                <w:szCs w:val="18"/>
              </w:rPr>
              <w:t>；</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sz w:val="18"/>
                <w:szCs w:val="18"/>
              </w:rPr>
              <w:t>资格证明文件（格式见附件）；</w:t>
            </w:r>
          </w:p>
          <w:p>
            <w:pPr>
              <w:numPr>
                <w:ilvl w:val="0"/>
                <w:numId w:val="3"/>
              </w:numPr>
              <w:tabs>
                <w:tab w:val="left" w:pos="460"/>
                <w:tab w:val="left" w:pos="602"/>
                <w:tab w:val="clear" w:pos="587"/>
              </w:tabs>
              <w:snapToGrid w:val="0"/>
              <w:spacing w:line="360" w:lineRule="auto"/>
              <w:ind w:hanging="694"/>
              <w:rPr>
                <w:rFonts w:asciiTheme="minorEastAsia" w:hAnsiTheme="minorEastAsia"/>
                <w:sz w:val="18"/>
                <w:szCs w:val="18"/>
              </w:rPr>
            </w:pPr>
            <w:r>
              <w:rPr>
                <w:rFonts w:hint="eastAsia" w:cs="Arial" w:asciiTheme="minorEastAsia" w:hAnsiTheme="minorEastAsia"/>
                <w:sz w:val="18"/>
                <w:szCs w:val="18"/>
              </w:rPr>
              <w:t>供应商认为需要提供的其他证明材料</w:t>
            </w:r>
          </w:p>
        </w:tc>
      </w:tr>
      <w:tr>
        <w:tblPrEx>
          <w:tblCellMar>
            <w:top w:w="0" w:type="dxa"/>
            <w:left w:w="108" w:type="dxa"/>
            <w:bottom w:w="0" w:type="dxa"/>
            <w:right w:w="108" w:type="dxa"/>
          </w:tblCellMar>
        </w:tblPrEx>
        <w:trPr>
          <w:trHeight w:val="442"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Arial" w:asciiTheme="minorEastAsia" w:hAnsiTheme="minorEastAsia"/>
                <w:kern w:val="0"/>
                <w:sz w:val="18"/>
                <w:szCs w:val="18"/>
              </w:rPr>
            </w:pPr>
            <w:r>
              <w:rPr>
                <w:rFonts w:hint="eastAsia" w:cs="Arial" w:asciiTheme="minorEastAsia" w:hAnsiTheme="minorEastAsia"/>
                <w:kern w:val="0"/>
                <w:sz w:val="18"/>
                <w:szCs w:val="18"/>
              </w:rPr>
              <w:t>6</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楷体_GB2312" w:asciiTheme="minorEastAsia" w:hAnsiTheme="minorEastAsia"/>
                <w:kern w:val="0"/>
                <w:sz w:val="18"/>
                <w:szCs w:val="18"/>
                <w:lang w:val="zh-CN"/>
              </w:rPr>
              <w:t>响应文件份数</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asciiTheme="minorEastAsia" w:hAnsiTheme="minorEastAsia"/>
                <w:kern w:val="0"/>
                <w:sz w:val="18"/>
                <w:szCs w:val="18"/>
                <w:lang w:val="zh-CN"/>
              </w:rPr>
            </w:pPr>
            <w:r>
              <w:rPr>
                <w:rFonts w:hint="eastAsia" w:cs="楷体_GB2312" w:asciiTheme="minorEastAsia" w:hAnsiTheme="minorEastAsia"/>
                <w:kern w:val="0"/>
                <w:sz w:val="18"/>
                <w:szCs w:val="18"/>
                <w:lang w:val="zh-CN"/>
              </w:rPr>
              <w:t>正本</w:t>
            </w:r>
            <w:r>
              <w:rPr>
                <w:rFonts w:hint="eastAsia" w:cs="Arial" w:asciiTheme="minorEastAsia" w:hAnsiTheme="minorEastAsia"/>
                <w:kern w:val="0"/>
                <w:sz w:val="18"/>
                <w:szCs w:val="18"/>
              </w:rPr>
              <w:t>1</w:t>
            </w:r>
            <w:r>
              <w:rPr>
                <w:rFonts w:hint="eastAsia" w:cs="楷体_GB2312" w:asciiTheme="minorEastAsia" w:hAnsiTheme="minorEastAsia"/>
                <w:kern w:val="0"/>
                <w:sz w:val="18"/>
                <w:szCs w:val="18"/>
                <w:lang w:val="zh-CN"/>
              </w:rPr>
              <w:t>份，副本</w:t>
            </w:r>
            <w:r>
              <w:rPr>
                <w:rFonts w:hint="eastAsia" w:cs="Arial" w:asciiTheme="minorEastAsia" w:hAnsiTheme="minorEastAsia"/>
                <w:kern w:val="0"/>
                <w:sz w:val="18"/>
                <w:szCs w:val="18"/>
              </w:rPr>
              <w:t>4</w:t>
            </w:r>
            <w:r>
              <w:rPr>
                <w:rFonts w:hint="eastAsia" w:cs="楷体_GB2312" w:asciiTheme="minorEastAsia" w:hAnsiTheme="minorEastAsia"/>
                <w:kern w:val="0"/>
                <w:sz w:val="18"/>
                <w:szCs w:val="18"/>
                <w:lang w:val="zh-CN"/>
              </w:rPr>
              <w:t>份</w:t>
            </w:r>
          </w:p>
        </w:tc>
      </w:tr>
      <w:tr>
        <w:tblPrEx>
          <w:tblCellMar>
            <w:top w:w="0" w:type="dxa"/>
            <w:left w:w="108" w:type="dxa"/>
            <w:bottom w:w="0" w:type="dxa"/>
            <w:right w:w="108" w:type="dxa"/>
          </w:tblCellMar>
        </w:tblPrEx>
        <w:trPr>
          <w:trHeight w:val="54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rPr>
            </w:pPr>
            <w:r>
              <w:rPr>
                <w:rFonts w:hint="eastAsia" w:cs="Arial" w:asciiTheme="minorEastAsia" w:hAnsiTheme="minorEastAsia"/>
                <w:kern w:val="0"/>
                <w:sz w:val="18"/>
                <w:szCs w:val="18"/>
              </w:rPr>
              <w:t>7</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Arial" w:asciiTheme="minorEastAsia" w:hAnsiTheme="minorEastAsia"/>
                <w:kern w:val="0"/>
                <w:sz w:val="18"/>
                <w:szCs w:val="18"/>
              </w:rPr>
            </w:pPr>
            <w:r>
              <w:rPr>
                <w:rFonts w:hint="eastAsia" w:cs="Arial" w:asciiTheme="minorEastAsia" w:hAnsiTheme="minorEastAsia"/>
                <w:kern w:val="0"/>
                <w:sz w:val="18"/>
                <w:szCs w:val="18"/>
                <w:lang w:eastAsia="zh-CN"/>
              </w:rPr>
              <w:t>最高限价</w:t>
            </w:r>
            <w:r>
              <w:rPr>
                <w:rFonts w:hint="eastAsia" w:cs="Arial" w:asciiTheme="minorEastAsia" w:hAnsiTheme="minorEastAsia"/>
                <w:kern w:val="0"/>
                <w:sz w:val="18"/>
                <w:szCs w:val="18"/>
              </w:rPr>
              <w:t>金额</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left"/>
              <w:rPr>
                <w:rFonts w:cs="Arial" w:asciiTheme="minorEastAsia" w:hAnsiTheme="minorEastAsia"/>
                <w:kern w:val="0"/>
                <w:sz w:val="18"/>
                <w:szCs w:val="18"/>
              </w:rPr>
            </w:pPr>
            <w:r>
              <w:rPr>
                <w:rFonts w:hint="eastAsia" w:cs="Arial" w:asciiTheme="minorEastAsia" w:hAnsiTheme="minorEastAsia"/>
                <w:kern w:val="0"/>
                <w:sz w:val="18"/>
                <w:szCs w:val="18"/>
                <w:lang w:eastAsia="zh-CN"/>
              </w:rPr>
              <w:t>本项目最高限价</w:t>
            </w:r>
            <w:r>
              <w:rPr>
                <w:rFonts w:hint="eastAsia" w:cs="Arial" w:asciiTheme="minorEastAsia" w:hAnsiTheme="minorEastAsia"/>
                <w:kern w:val="0"/>
                <w:sz w:val="18"/>
                <w:szCs w:val="18"/>
              </w:rPr>
              <w:t>金额：51万元人民币</w:t>
            </w:r>
          </w:p>
        </w:tc>
      </w:tr>
      <w:tr>
        <w:tblPrEx>
          <w:tblCellMar>
            <w:top w:w="0" w:type="dxa"/>
            <w:left w:w="108" w:type="dxa"/>
            <w:bottom w:w="0" w:type="dxa"/>
            <w:right w:w="108" w:type="dxa"/>
          </w:tblCellMar>
        </w:tblPrEx>
        <w:trPr>
          <w:trHeight w:val="57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Arial" w:asciiTheme="minorEastAsia" w:hAnsiTheme="minorEastAsia"/>
                <w:kern w:val="0"/>
                <w:sz w:val="18"/>
                <w:szCs w:val="18"/>
              </w:rPr>
            </w:pPr>
            <w:r>
              <w:rPr>
                <w:rFonts w:hint="eastAsia" w:cs="Arial" w:asciiTheme="minorEastAsia" w:hAnsiTheme="minorEastAsia"/>
                <w:kern w:val="0"/>
                <w:sz w:val="18"/>
                <w:szCs w:val="18"/>
              </w:rPr>
              <w:t>8</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rPr>
            </w:pPr>
            <w:r>
              <w:rPr>
                <w:rFonts w:hint="eastAsia" w:asciiTheme="minorEastAsia" w:hAnsiTheme="minorEastAsia"/>
                <w:sz w:val="18"/>
                <w:szCs w:val="18"/>
              </w:rPr>
              <w:t>最终</w:t>
            </w:r>
            <w:r>
              <w:rPr>
                <w:rFonts w:hint="eastAsia" w:asciiTheme="minorEastAsia" w:hAnsiTheme="minorEastAsia"/>
                <w:kern w:val="0"/>
                <w:sz w:val="18"/>
                <w:szCs w:val="18"/>
              </w:rPr>
              <w:t>报价</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sz w:val="18"/>
                <w:szCs w:val="18"/>
              </w:rPr>
            </w:pPr>
            <w:r>
              <w:rPr>
                <w:rFonts w:hint="eastAsia" w:asciiTheme="minorEastAsia" w:hAnsiTheme="minorEastAsia"/>
                <w:sz w:val="18"/>
                <w:szCs w:val="18"/>
              </w:rPr>
              <w:t>合计报价</w:t>
            </w:r>
            <w:r>
              <w:rPr>
                <w:rFonts w:hint="eastAsia" w:asciiTheme="minorEastAsia" w:hAnsiTheme="minorEastAsia"/>
                <w:sz w:val="18"/>
                <w:szCs w:val="18"/>
                <w:lang w:eastAsia="zh-CN"/>
              </w:rPr>
              <w:t>金额</w:t>
            </w:r>
            <w:r>
              <w:rPr>
                <w:rFonts w:hint="eastAsia" w:asciiTheme="minorEastAsia" w:hAnsiTheme="minorEastAsia"/>
                <w:sz w:val="18"/>
                <w:szCs w:val="18"/>
              </w:rPr>
              <w:t>：        万元人民币</w:t>
            </w:r>
          </w:p>
        </w:tc>
      </w:tr>
      <w:tr>
        <w:tblPrEx>
          <w:tblCellMar>
            <w:top w:w="0" w:type="dxa"/>
            <w:left w:w="108" w:type="dxa"/>
            <w:bottom w:w="0" w:type="dxa"/>
            <w:right w:w="108" w:type="dxa"/>
          </w:tblCellMar>
        </w:tblPrEx>
        <w:trPr>
          <w:trHeight w:val="52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Arial" w:asciiTheme="minorEastAsia" w:hAnsiTheme="minorEastAsia"/>
                <w:kern w:val="0"/>
                <w:sz w:val="18"/>
                <w:szCs w:val="18"/>
              </w:rPr>
            </w:pPr>
            <w:r>
              <w:rPr>
                <w:rFonts w:hint="eastAsia" w:cs="Arial" w:asciiTheme="minorEastAsia" w:hAnsiTheme="minorEastAsia"/>
                <w:kern w:val="0"/>
                <w:sz w:val="18"/>
                <w:szCs w:val="18"/>
              </w:rPr>
              <w:t>9</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评审方法</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kern w:val="0"/>
                <w:sz w:val="18"/>
                <w:szCs w:val="18"/>
              </w:rPr>
            </w:pPr>
            <w:r>
              <w:rPr>
                <w:rFonts w:hint="eastAsia" w:asciiTheme="minorEastAsia" w:hAnsiTheme="minorEastAsia"/>
                <w:kern w:val="0"/>
                <w:sz w:val="18"/>
                <w:szCs w:val="18"/>
              </w:rPr>
              <w:t>综合评分法</w:t>
            </w:r>
          </w:p>
        </w:tc>
      </w:tr>
      <w:tr>
        <w:tblPrEx>
          <w:tblCellMar>
            <w:top w:w="0" w:type="dxa"/>
            <w:left w:w="108" w:type="dxa"/>
            <w:bottom w:w="0" w:type="dxa"/>
            <w:right w:w="108" w:type="dxa"/>
          </w:tblCellMar>
        </w:tblPrEx>
        <w:trPr>
          <w:trHeight w:val="495"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Arial" w:asciiTheme="minorEastAsia" w:hAnsiTheme="minorEastAsia"/>
                <w:kern w:val="0"/>
                <w:sz w:val="18"/>
                <w:szCs w:val="18"/>
              </w:rPr>
            </w:pPr>
            <w:r>
              <w:rPr>
                <w:rFonts w:hint="eastAsia" w:cs="Arial" w:asciiTheme="minorEastAsia" w:hAnsiTheme="minorEastAsia"/>
                <w:kern w:val="0"/>
                <w:sz w:val="18"/>
                <w:szCs w:val="18"/>
              </w:rPr>
              <w:t>10</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转包</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sz w:val="18"/>
                <w:szCs w:val="18"/>
              </w:rPr>
            </w:pPr>
            <w:r>
              <w:rPr>
                <w:rFonts w:hint="eastAsia" w:asciiTheme="minorEastAsia" w:hAnsiTheme="minorEastAsia"/>
                <w:sz w:val="18"/>
                <w:szCs w:val="18"/>
              </w:rPr>
              <w:t>中选公司不得转包业务</w:t>
            </w:r>
          </w:p>
        </w:tc>
      </w:tr>
      <w:tr>
        <w:tblPrEx>
          <w:tblCellMar>
            <w:top w:w="0" w:type="dxa"/>
            <w:left w:w="108" w:type="dxa"/>
            <w:bottom w:w="0" w:type="dxa"/>
            <w:right w:w="108" w:type="dxa"/>
          </w:tblCellMar>
        </w:tblPrEx>
        <w:trPr>
          <w:trHeight w:val="585"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Arial" w:asciiTheme="minorEastAsia" w:hAnsiTheme="minorEastAsia"/>
                <w:kern w:val="0"/>
                <w:sz w:val="18"/>
                <w:szCs w:val="18"/>
              </w:rPr>
            </w:pPr>
            <w:r>
              <w:rPr>
                <w:rFonts w:hint="eastAsia" w:cs="Arial" w:asciiTheme="minorEastAsia" w:hAnsiTheme="minorEastAsia"/>
                <w:kern w:val="0"/>
                <w:sz w:val="18"/>
                <w:szCs w:val="18"/>
              </w:rPr>
              <w:t>11</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样品</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sz w:val="18"/>
                <w:szCs w:val="18"/>
              </w:rPr>
            </w:pPr>
            <w:r>
              <w:rPr>
                <w:rFonts w:hint="eastAsia" w:asciiTheme="minorEastAsia" w:hAnsiTheme="minorEastAsia"/>
                <w:sz w:val="18"/>
                <w:szCs w:val="18"/>
              </w:rPr>
              <w:t>需按要求提供样衣</w:t>
            </w:r>
          </w:p>
        </w:tc>
      </w:tr>
      <w:tr>
        <w:tblPrEx>
          <w:tblCellMar>
            <w:top w:w="0" w:type="dxa"/>
            <w:left w:w="108" w:type="dxa"/>
            <w:bottom w:w="0" w:type="dxa"/>
            <w:right w:w="108" w:type="dxa"/>
          </w:tblCellMar>
        </w:tblPrEx>
        <w:trPr>
          <w:trHeight w:val="45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Arial" w:asciiTheme="minorEastAsia" w:hAnsiTheme="minorEastAsia"/>
                <w:kern w:val="0"/>
                <w:sz w:val="18"/>
                <w:szCs w:val="18"/>
              </w:rPr>
            </w:pPr>
            <w:r>
              <w:rPr>
                <w:rFonts w:hint="eastAsia" w:cs="Arial" w:asciiTheme="minorEastAsia" w:hAnsiTheme="minorEastAsia"/>
                <w:kern w:val="0"/>
                <w:sz w:val="18"/>
                <w:szCs w:val="18"/>
              </w:rPr>
              <w:t>12</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其他</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sz w:val="18"/>
                <w:szCs w:val="18"/>
              </w:rPr>
            </w:pPr>
            <w:r>
              <w:rPr>
                <w:rFonts w:hint="eastAsia" w:asciiTheme="minorEastAsia" w:hAnsiTheme="minorEastAsia"/>
                <w:sz w:val="18"/>
                <w:szCs w:val="18"/>
              </w:rPr>
              <w:t>无</w:t>
            </w:r>
          </w:p>
        </w:tc>
      </w:tr>
      <w:tr>
        <w:tblPrEx>
          <w:tblCellMar>
            <w:top w:w="0" w:type="dxa"/>
            <w:left w:w="108" w:type="dxa"/>
            <w:bottom w:w="0" w:type="dxa"/>
            <w:right w:w="108" w:type="dxa"/>
          </w:tblCellMar>
        </w:tblPrEx>
        <w:trPr>
          <w:trHeight w:val="492" w:hRule="atLeast"/>
        </w:trPr>
        <w:tc>
          <w:tcPr>
            <w:tcW w:w="8930" w:type="dxa"/>
            <w:gridSpan w:val="3"/>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ind w:firstLine="360" w:firstLineChars="200"/>
              <w:rPr>
                <w:rFonts w:asciiTheme="minorEastAsia" w:hAnsiTheme="minorEastAsia"/>
                <w:sz w:val="18"/>
                <w:szCs w:val="18"/>
              </w:rPr>
            </w:pPr>
            <w:r>
              <w:rPr>
                <w:rFonts w:hint="eastAsia" w:asciiTheme="minorEastAsia" w:hAnsiTheme="minorEastAsia"/>
                <w:sz w:val="18"/>
                <w:szCs w:val="18"/>
              </w:rPr>
              <w:t>任何在本次遴选活动中弄虚作假、徇私舞弊、行贿受贿或通过任何不正当手段干扰评选结果或通过上述行为获取中选资格等行为的，投诉人应当据实反映情况，否则应承担相应的法律后果。</w:t>
            </w:r>
          </w:p>
        </w:tc>
      </w:tr>
      <w:bookmarkEnd w:id="10"/>
    </w:tbl>
    <w:p>
      <w:pPr>
        <w:rPr>
          <w:sz w:val="24"/>
          <w:szCs w:val="24"/>
        </w:rPr>
      </w:pPr>
    </w:p>
    <w:p>
      <w:pPr>
        <w:pStyle w:val="3"/>
        <w:numPr>
          <w:numId w:val="0"/>
        </w:numPr>
        <w:ind w:leftChars="0"/>
        <w:jc w:val="center"/>
      </w:pPr>
      <w:bookmarkStart w:id="11" w:name="_Toc14561"/>
      <w:bookmarkStart w:id="12" w:name="_Toc4917"/>
      <w:bookmarkStart w:id="13" w:name="_Toc508200442"/>
      <w:bookmarkStart w:id="14" w:name="_Toc20457"/>
      <w:bookmarkStart w:id="15" w:name="_Hlk55129732"/>
      <w:r>
        <w:rPr>
          <w:rFonts w:hint="eastAsia"/>
          <w:lang w:val="en-US" w:eastAsia="zh-CN"/>
        </w:rPr>
        <w:t xml:space="preserve">第三章 </w:t>
      </w:r>
      <w:r>
        <w:rPr>
          <w:rFonts w:hint="eastAsia"/>
        </w:rPr>
        <w:t>评定成交标准</w:t>
      </w:r>
      <w:bookmarkEnd w:id="11"/>
      <w:bookmarkEnd w:id="12"/>
      <w:bookmarkEnd w:id="13"/>
      <w:bookmarkEnd w:id="14"/>
    </w:p>
    <w:p>
      <w:pPr>
        <w:pStyle w:val="53"/>
        <w:numPr>
          <w:ilvl w:val="0"/>
          <w:numId w:val="4"/>
        </w:numPr>
        <w:spacing w:line="360" w:lineRule="auto"/>
        <w:ind w:firstLineChars="0"/>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评审方法：</w:t>
      </w:r>
    </w:p>
    <w:p>
      <w:pPr>
        <w:spacing w:line="360" w:lineRule="auto"/>
        <w:ind w:firstLine="420" w:firstLineChars="200"/>
        <w:rPr>
          <w:rFonts w:asciiTheme="minorEastAsia" w:hAnsiTheme="minorEastAsia"/>
          <w:szCs w:val="21"/>
        </w:rPr>
      </w:pPr>
      <w:r>
        <w:rPr>
          <w:rFonts w:hint="eastAsia" w:asciiTheme="minorEastAsia" w:hAnsiTheme="minorEastAsia"/>
          <w:szCs w:val="21"/>
        </w:rPr>
        <w:t>本次评审采用综合评分法，是指响应文件满足遴选文件全部实质性要求且按评审因素的量化指标评审得分最高的报价人为成交候选报价人的评审方法。</w:t>
      </w:r>
    </w:p>
    <w:p>
      <w:pPr>
        <w:pStyle w:val="53"/>
        <w:numPr>
          <w:ilvl w:val="0"/>
          <w:numId w:val="4"/>
        </w:numPr>
        <w:spacing w:line="360" w:lineRule="auto"/>
        <w:ind w:firstLineChars="0"/>
        <w:rPr>
          <w:rFonts w:asciiTheme="minorEastAsia" w:hAnsiTheme="minorEastAsia" w:eastAsiaTheme="minorEastAsia"/>
          <w:b/>
          <w:bCs/>
          <w:color w:val="000000" w:themeColor="text1"/>
          <w:sz w:val="21"/>
          <w:szCs w:val="21"/>
          <w14:textFill>
            <w14:solidFill>
              <w14:schemeClr w14:val="tx1"/>
            </w14:solidFill>
          </w14:textFill>
        </w:rPr>
      </w:pPr>
      <w:r>
        <w:rPr>
          <w:rFonts w:hint="eastAsia" w:asciiTheme="minorEastAsia" w:hAnsiTheme="minorEastAsia" w:eastAsiaTheme="minorEastAsia"/>
          <w:b/>
          <w:bCs/>
          <w:color w:val="000000" w:themeColor="text1"/>
          <w:sz w:val="21"/>
          <w:szCs w:val="21"/>
          <w14:textFill>
            <w14:solidFill>
              <w14:schemeClr w14:val="tx1"/>
            </w14:solidFill>
          </w14:textFill>
        </w:rPr>
        <w:t>本项目评分标准为：</w:t>
      </w:r>
      <w:r>
        <w:rPr>
          <w:rFonts w:hint="eastAsia" w:asciiTheme="minorEastAsia" w:hAnsiTheme="minorEastAsia" w:eastAsiaTheme="minorEastAsia"/>
          <w:b/>
          <w:color w:val="000000" w:themeColor="text1"/>
          <w:sz w:val="21"/>
          <w:szCs w:val="21"/>
          <w14:textFill>
            <w14:solidFill>
              <w14:schemeClr w14:val="tx1"/>
            </w14:solidFill>
          </w14:textFill>
        </w:rPr>
        <w:t>价格部分</w:t>
      </w:r>
      <w:r>
        <w:rPr>
          <w:rFonts w:asciiTheme="minorEastAsia" w:hAnsiTheme="minorEastAsia" w:eastAsiaTheme="minorEastAsia"/>
          <w:b/>
          <w:color w:val="000000" w:themeColor="text1"/>
          <w:sz w:val="21"/>
          <w:szCs w:val="21"/>
          <w14:textFill>
            <w14:solidFill>
              <w14:schemeClr w14:val="tx1"/>
            </w14:solidFill>
          </w14:textFill>
        </w:rPr>
        <w:t>30</w:t>
      </w:r>
      <w:r>
        <w:rPr>
          <w:rFonts w:hint="eastAsia" w:asciiTheme="minorEastAsia" w:hAnsiTheme="minorEastAsia" w:eastAsiaTheme="minorEastAsia"/>
          <w:b/>
          <w:color w:val="000000" w:themeColor="text1"/>
          <w:sz w:val="21"/>
          <w:szCs w:val="21"/>
          <w14:textFill>
            <w14:solidFill>
              <w14:schemeClr w14:val="tx1"/>
            </w14:solidFill>
          </w14:textFill>
        </w:rPr>
        <w:t>分，商务部分</w:t>
      </w:r>
      <w:r>
        <w:rPr>
          <w:rFonts w:asciiTheme="minorEastAsia" w:hAnsiTheme="minorEastAsia" w:eastAsiaTheme="minorEastAsia"/>
          <w:b/>
          <w:color w:val="000000" w:themeColor="text1"/>
          <w:sz w:val="21"/>
          <w:szCs w:val="21"/>
          <w14:textFill>
            <w14:solidFill>
              <w14:schemeClr w14:val="tx1"/>
            </w14:solidFill>
          </w14:textFill>
        </w:rPr>
        <w:t>10</w:t>
      </w:r>
      <w:r>
        <w:rPr>
          <w:rFonts w:hint="eastAsia" w:asciiTheme="minorEastAsia" w:hAnsiTheme="minorEastAsia" w:eastAsiaTheme="minorEastAsia"/>
          <w:b/>
          <w:color w:val="000000" w:themeColor="text1"/>
          <w:sz w:val="21"/>
          <w:szCs w:val="21"/>
          <w14:textFill>
            <w14:solidFill>
              <w14:schemeClr w14:val="tx1"/>
            </w14:solidFill>
          </w14:textFill>
        </w:rPr>
        <w:t>分，技术部分</w:t>
      </w:r>
      <w:r>
        <w:rPr>
          <w:rFonts w:asciiTheme="minorEastAsia" w:hAnsiTheme="minorEastAsia" w:eastAsiaTheme="minorEastAsia"/>
          <w:b/>
          <w:color w:val="000000" w:themeColor="text1"/>
          <w:sz w:val="21"/>
          <w:szCs w:val="21"/>
          <w14:textFill>
            <w14:solidFill>
              <w14:schemeClr w14:val="tx1"/>
            </w14:solidFill>
          </w14:textFill>
        </w:rPr>
        <w:t>60</w:t>
      </w:r>
      <w:r>
        <w:rPr>
          <w:rFonts w:hint="eastAsia" w:asciiTheme="minorEastAsia" w:hAnsiTheme="minorEastAsia" w:eastAsiaTheme="minorEastAsia"/>
          <w:b/>
          <w:color w:val="000000" w:themeColor="text1"/>
          <w:sz w:val="21"/>
          <w:szCs w:val="21"/>
          <w14:textFill>
            <w14:solidFill>
              <w14:schemeClr w14:val="tx1"/>
            </w14:solidFill>
          </w14:textFill>
        </w:rPr>
        <w:t>分。</w:t>
      </w:r>
    </w:p>
    <w:p>
      <w:pPr>
        <w:widowControl/>
        <w:spacing w:line="360" w:lineRule="auto"/>
        <w:ind w:firstLine="211" w:firstLineChars="100"/>
        <w:jc w:val="left"/>
        <w:rPr>
          <w:rFonts w:asciiTheme="minorEastAsia" w:hAnsiTheme="minorEastAsia"/>
          <w:b/>
          <w:color w:val="000000" w:themeColor="text1"/>
          <w:kern w:val="0"/>
          <w:szCs w:val="21"/>
          <w14:textFill>
            <w14:solidFill>
              <w14:schemeClr w14:val="tx1"/>
            </w14:solidFill>
          </w14:textFill>
        </w:rPr>
      </w:pPr>
      <w:r>
        <w:rPr>
          <w:rFonts w:hint="eastAsia" w:asciiTheme="minorEastAsia" w:hAnsiTheme="minorEastAsia"/>
          <w:b/>
          <w:color w:val="000000" w:themeColor="text1"/>
          <w:kern w:val="0"/>
          <w:szCs w:val="21"/>
          <w14:textFill>
            <w14:solidFill>
              <w14:schemeClr w14:val="tx1"/>
            </w14:solidFill>
          </w14:textFill>
        </w:rPr>
        <w:t>注：1.实质性响应遴选文件要求且最低遴选价为遴选基准价；</w:t>
      </w:r>
    </w:p>
    <w:p>
      <w:pPr>
        <w:tabs>
          <w:tab w:val="left" w:pos="540"/>
        </w:tabs>
        <w:adjustRightInd w:val="0"/>
        <w:spacing w:line="360" w:lineRule="auto"/>
        <w:ind w:firstLine="632" w:firstLineChars="300"/>
        <w:textAlignment w:val="baseline"/>
        <w:rPr>
          <w:rFonts w:hint="eastAsia" w:asciiTheme="minorEastAsia" w:hAnsiTheme="minorEastAsia" w:eastAsiaTheme="minorEastAsia"/>
          <w:b/>
          <w:color w:val="000000" w:themeColor="text1"/>
          <w:kern w:val="0"/>
          <w:szCs w:val="21"/>
          <w:lang w:eastAsia="zh-CN"/>
          <w14:textFill>
            <w14:solidFill>
              <w14:schemeClr w14:val="tx1"/>
            </w14:solidFill>
          </w14:textFill>
        </w:rPr>
      </w:pPr>
      <w:r>
        <w:rPr>
          <w:rFonts w:hint="eastAsia" w:asciiTheme="minorEastAsia" w:hAnsiTheme="minorEastAsia"/>
          <w:b/>
          <w:color w:val="000000" w:themeColor="text1"/>
          <w:kern w:val="0"/>
          <w:szCs w:val="21"/>
          <w14:textFill>
            <w14:solidFill>
              <w14:schemeClr w14:val="tx1"/>
            </w14:solidFill>
          </w14:textFill>
        </w:rPr>
        <w:t>2.供应商报价低于成本的除外</w:t>
      </w:r>
      <w:r>
        <w:rPr>
          <w:rFonts w:hint="eastAsia" w:asciiTheme="minorEastAsia" w:hAnsiTheme="minorEastAsia"/>
          <w:b/>
          <w:color w:val="000000" w:themeColor="text1"/>
          <w:kern w:val="0"/>
          <w:szCs w:val="21"/>
          <w:lang w:eastAsia="zh-CN"/>
          <w14:textFill>
            <w14:solidFill>
              <w14:schemeClr w14:val="tx1"/>
            </w14:solidFill>
          </w14:textFill>
        </w:rPr>
        <w:t>；</w:t>
      </w:r>
    </w:p>
    <w:p>
      <w:pPr>
        <w:widowControl/>
        <w:spacing w:line="360" w:lineRule="auto"/>
        <w:ind w:firstLine="632" w:firstLineChars="300"/>
        <w:jc w:val="left"/>
        <w:rPr>
          <w:rFonts w:hint="eastAsia" w:asciiTheme="minorEastAsia" w:hAnsiTheme="minorEastAsia" w:eastAsiaTheme="minorEastAsia"/>
          <w:b/>
          <w:color w:val="000000" w:themeColor="text1"/>
          <w:kern w:val="0"/>
          <w:szCs w:val="21"/>
          <w:lang w:eastAsia="zh-CN"/>
          <w14:textFill>
            <w14:solidFill>
              <w14:schemeClr w14:val="tx1"/>
            </w14:solidFill>
          </w14:textFill>
        </w:rPr>
      </w:pPr>
      <w:r>
        <w:rPr>
          <w:rFonts w:hint="eastAsia" w:asciiTheme="minorEastAsia" w:hAnsiTheme="minorEastAsia"/>
          <w:b/>
          <w:color w:val="000000" w:themeColor="text1"/>
          <w:kern w:val="0"/>
          <w:szCs w:val="21"/>
          <w14:textFill>
            <w14:solidFill>
              <w14:schemeClr w14:val="tx1"/>
            </w14:solidFill>
          </w14:textFill>
        </w:rPr>
        <w:t>3.最低报价不作为遴选中选的保证</w:t>
      </w:r>
      <w:r>
        <w:rPr>
          <w:rFonts w:hint="eastAsia" w:asciiTheme="minorEastAsia" w:hAnsiTheme="minorEastAsia"/>
          <w:b/>
          <w:color w:val="000000" w:themeColor="text1"/>
          <w:kern w:val="0"/>
          <w:szCs w:val="21"/>
          <w:lang w:eastAsia="zh-CN"/>
          <w14:textFill>
            <w14:solidFill>
              <w14:schemeClr w14:val="tx1"/>
            </w14:solidFill>
          </w14:textFill>
        </w:rPr>
        <w:t>；</w:t>
      </w:r>
    </w:p>
    <w:p>
      <w:pPr>
        <w:widowControl/>
        <w:spacing w:line="360" w:lineRule="auto"/>
        <w:ind w:firstLine="632" w:firstLineChars="300"/>
        <w:jc w:val="left"/>
        <w:rPr>
          <w:rFonts w:hint="eastAsia" w:asciiTheme="minorEastAsia" w:hAnsiTheme="minorEastAsia" w:eastAsiaTheme="minorEastAsia"/>
          <w:b/>
          <w:color w:val="000000" w:themeColor="text1"/>
          <w:szCs w:val="21"/>
          <w:lang w:eastAsia="zh-CN"/>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4.评分标准</w:t>
      </w:r>
    </w:p>
    <w:tbl>
      <w:tblPr>
        <w:tblStyle w:val="24"/>
        <w:tblW w:w="7900" w:type="dxa"/>
        <w:tblInd w:w="113" w:type="dxa"/>
        <w:tblLayout w:type="autofit"/>
        <w:tblCellMar>
          <w:top w:w="0" w:type="dxa"/>
          <w:left w:w="108" w:type="dxa"/>
          <w:bottom w:w="0" w:type="dxa"/>
          <w:right w:w="108" w:type="dxa"/>
        </w:tblCellMar>
      </w:tblPr>
      <w:tblGrid>
        <w:gridCol w:w="1080"/>
        <w:gridCol w:w="5740"/>
        <w:gridCol w:w="1080"/>
      </w:tblGrid>
      <w:tr>
        <w:tblPrEx>
          <w:tblCellMar>
            <w:top w:w="0" w:type="dxa"/>
            <w:left w:w="108" w:type="dxa"/>
            <w:bottom w:w="0" w:type="dxa"/>
            <w:right w:w="108" w:type="dxa"/>
          </w:tblCellMar>
        </w:tblPrEx>
        <w:trPr>
          <w:trHeight w:val="285"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57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评审因素及说明</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分值</w:t>
            </w:r>
          </w:p>
        </w:tc>
      </w:tr>
      <w:tr>
        <w:tblPrEx>
          <w:tblCellMar>
            <w:top w:w="0" w:type="dxa"/>
            <w:left w:w="108" w:type="dxa"/>
            <w:bottom w:w="0" w:type="dxa"/>
            <w:right w:w="108" w:type="dxa"/>
          </w:tblCellMar>
        </w:tblPrEx>
        <w:trPr>
          <w:trHeight w:val="285" w:hRule="atLeast"/>
        </w:trPr>
        <w:tc>
          <w:tcPr>
            <w:tcW w:w="79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一、价格（30分）</w:t>
            </w: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1.1</w:t>
            </w:r>
          </w:p>
        </w:tc>
        <w:tc>
          <w:tcPr>
            <w:tcW w:w="5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以符合</w:t>
            </w:r>
            <w:r>
              <w:rPr>
                <w:rFonts w:hint="eastAsia" w:ascii="宋体" w:hAnsi="宋体" w:eastAsia="宋体" w:cs="宋体"/>
                <w:color w:val="000000"/>
                <w:kern w:val="0"/>
                <w:szCs w:val="21"/>
                <w:lang w:eastAsia="zh-CN"/>
              </w:rPr>
              <w:t>遴选</w:t>
            </w:r>
            <w:r>
              <w:rPr>
                <w:rFonts w:hint="eastAsia" w:ascii="宋体" w:hAnsi="宋体" w:eastAsia="宋体" w:cs="宋体"/>
                <w:color w:val="000000"/>
                <w:kern w:val="0"/>
                <w:szCs w:val="21"/>
              </w:rPr>
              <w:t>文件要求的最低价为基准价，基准价得满分30分，其它</w:t>
            </w:r>
            <w:r>
              <w:rPr>
                <w:rFonts w:hint="eastAsia" w:ascii="宋体" w:hAnsi="宋体" w:eastAsia="宋体" w:cs="宋体"/>
                <w:color w:val="000000"/>
                <w:kern w:val="0"/>
                <w:szCs w:val="21"/>
                <w:lang w:eastAsia="zh-CN"/>
              </w:rPr>
              <w:t>参选人</w:t>
            </w:r>
            <w:r>
              <w:rPr>
                <w:rFonts w:hint="eastAsia" w:ascii="宋体" w:hAnsi="宋体" w:eastAsia="宋体" w:cs="宋体"/>
                <w:color w:val="000000"/>
                <w:kern w:val="0"/>
                <w:szCs w:val="21"/>
              </w:rPr>
              <w:t>报价得分＝（基准价/该</w:t>
            </w:r>
            <w:r>
              <w:rPr>
                <w:rFonts w:hint="eastAsia" w:ascii="宋体" w:hAnsi="宋体" w:eastAsia="宋体" w:cs="宋体"/>
                <w:color w:val="000000"/>
                <w:kern w:val="0"/>
                <w:szCs w:val="21"/>
                <w:lang w:eastAsia="zh-CN"/>
              </w:rPr>
              <w:t>参选</w:t>
            </w:r>
            <w:r>
              <w:rPr>
                <w:rFonts w:hint="eastAsia" w:ascii="宋体" w:hAnsi="宋体" w:eastAsia="宋体" w:cs="宋体"/>
                <w:color w:val="000000"/>
                <w:kern w:val="0"/>
                <w:szCs w:val="21"/>
              </w:rPr>
              <w:t>人的价格）×30。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30</w:t>
            </w:r>
          </w:p>
        </w:tc>
      </w:tr>
      <w:tr>
        <w:tblPrEx>
          <w:tblCellMar>
            <w:top w:w="0" w:type="dxa"/>
            <w:left w:w="108" w:type="dxa"/>
            <w:bottom w:w="0" w:type="dxa"/>
            <w:right w:w="108" w:type="dxa"/>
          </w:tblCellMar>
        </w:tblPrEx>
        <w:trPr>
          <w:trHeight w:val="285" w:hRule="atLeast"/>
        </w:trPr>
        <w:tc>
          <w:tcPr>
            <w:tcW w:w="79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二、商务部分(10分)</w:t>
            </w:r>
          </w:p>
        </w:tc>
      </w:tr>
      <w:tr>
        <w:tblPrEx>
          <w:tblCellMar>
            <w:top w:w="0" w:type="dxa"/>
            <w:left w:w="108" w:type="dxa"/>
            <w:bottom w:w="0" w:type="dxa"/>
            <w:right w:w="108" w:type="dxa"/>
          </w:tblCellMar>
        </w:tblPrEx>
        <w:trPr>
          <w:trHeight w:val="69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2.1</w:t>
            </w:r>
          </w:p>
        </w:tc>
        <w:tc>
          <w:tcPr>
            <w:tcW w:w="5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lang w:eastAsia="zh-CN"/>
              </w:rPr>
              <w:t>参选</w:t>
            </w:r>
            <w:r>
              <w:rPr>
                <w:rFonts w:hint="eastAsia" w:ascii="宋体" w:hAnsi="宋体" w:eastAsia="宋体" w:cs="宋体"/>
                <w:color w:val="000000"/>
                <w:kern w:val="0"/>
                <w:szCs w:val="21"/>
              </w:rPr>
              <w:t>人近三年同类业绩(2020年—2022年)：每提供一个符合要求的业绩得2分，最多得6分。</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r>
      <w:tr>
        <w:tblPrEx>
          <w:tblCellMar>
            <w:top w:w="0" w:type="dxa"/>
            <w:left w:w="108" w:type="dxa"/>
            <w:bottom w:w="0" w:type="dxa"/>
            <w:right w:w="108" w:type="dxa"/>
          </w:tblCellMar>
        </w:tblPrEx>
        <w:trPr>
          <w:trHeight w:val="723"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2.2</w:t>
            </w:r>
          </w:p>
        </w:tc>
        <w:tc>
          <w:tcPr>
            <w:tcW w:w="574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根据</w:t>
            </w:r>
            <w:r>
              <w:rPr>
                <w:rFonts w:hint="eastAsia" w:ascii="宋体" w:hAnsi="宋体" w:eastAsia="宋体" w:cs="宋体"/>
                <w:color w:val="000000"/>
                <w:kern w:val="0"/>
                <w:szCs w:val="21"/>
                <w:lang w:eastAsia="zh-CN"/>
              </w:rPr>
              <w:t>参选人的企业规模及厂房设备情况横向比较，</w:t>
            </w:r>
            <w:r>
              <w:rPr>
                <w:rFonts w:hint="eastAsia" w:ascii="宋体" w:hAnsi="宋体" w:eastAsia="宋体" w:cs="宋体"/>
                <w:color w:val="000000"/>
                <w:kern w:val="0"/>
                <w:szCs w:val="21"/>
              </w:rPr>
              <w:t xml:space="preserve">较好得 4 分，一般得 2 分，较差或未提供说明不得分。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FF0000"/>
                <w:kern w:val="0"/>
                <w:szCs w:val="21"/>
              </w:rPr>
            </w:pPr>
            <w:r>
              <w:rPr>
                <w:rFonts w:hint="eastAsia" w:ascii="宋体" w:hAnsi="宋体" w:eastAsia="宋体" w:cs="宋体"/>
                <w:color w:val="000000"/>
                <w:kern w:val="0"/>
                <w:szCs w:val="21"/>
              </w:rPr>
              <w:t>4</w:t>
            </w:r>
          </w:p>
        </w:tc>
      </w:tr>
      <w:tr>
        <w:tblPrEx>
          <w:tblCellMar>
            <w:top w:w="0" w:type="dxa"/>
            <w:left w:w="108" w:type="dxa"/>
            <w:bottom w:w="0" w:type="dxa"/>
            <w:right w:w="108" w:type="dxa"/>
          </w:tblCellMar>
        </w:tblPrEx>
        <w:trPr>
          <w:trHeight w:val="285" w:hRule="atLeast"/>
        </w:trPr>
        <w:tc>
          <w:tcPr>
            <w:tcW w:w="79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 xml:space="preserve">   三、技术部分（60分）</w:t>
            </w:r>
          </w:p>
        </w:tc>
      </w:tr>
      <w:tr>
        <w:tblPrEx>
          <w:tblCellMar>
            <w:top w:w="0" w:type="dxa"/>
            <w:left w:w="108" w:type="dxa"/>
            <w:bottom w:w="0" w:type="dxa"/>
            <w:right w:w="108" w:type="dxa"/>
          </w:tblCellMar>
        </w:tblPrEx>
        <w:trPr>
          <w:trHeight w:val="1549"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3.1</w:t>
            </w:r>
          </w:p>
        </w:tc>
        <w:tc>
          <w:tcPr>
            <w:tcW w:w="5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根据</w:t>
            </w:r>
            <w:r>
              <w:rPr>
                <w:rFonts w:hint="eastAsia" w:ascii="宋体" w:hAnsi="宋体" w:eastAsia="宋体" w:cs="宋体"/>
                <w:color w:val="000000"/>
                <w:kern w:val="0"/>
                <w:szCs w:val="21"/>
                <w:lang w:eastAsia="zh-CN"/>
              </w:rPr>
              <w:t>参选</w:t>
            </w:r>
            <w:r>
              <w:rPr>
                <w:rFonts w:hint="eastAsia" w:ascii="宋体" w:hAnsi="宋体" w:eastAsia="宋体" w:cs="宋体"/>
                <w:color w:val="000000"/>
                <w:kern w:val="0"/>
                <w:szCs w:val="21"/>
              </w:rPr>
              <w:t>人提供的样衣。由</w:t>
            </w:r>
            <w:r>
              <w:rPr>
                <w:rFonts w:hint="eastAsia" w:ascii="宋体" w:hAnsi="宋体" w:eastAsia="宋体" w:cs="宋体"/>
                <w:color w:val="000000"/>
                <w:kern w:val="0"/>
                <w:szCs w:val="21"/>
                <w:lang w:eastAsia="zh-CN"/>
              </w:rPr>
              <w:t>评审小组</w:t>
            </w:r>
            <w:r>
              <w:rPr>
                <w:rFonts w:hint="eastAsia" w:ascii="宋体" w:hAnsi="宋体" w:eastAsia="宋体" w:cs="宋体"/>
                <w:color w:val="000000"/>
                <w:kern w:val="0"/>
                <w:szCs w:val="21"/>
              </w:rPr>
              <w:t>根据提供的样衣进行评分，样</w:t>
            </w:r>
            <w:r>
              <w:rPr>
                <w:rFonts w:hint="eastAsia" w:ascii="宋体" w:hAnsi="宋体" w:eastAsia="宋体" w:cs="宋体"/>
                <w:color w:val="auto"/>
                <w:kern w:val="0"/>
                <w:szCs w:val="21"/>
              </w:rPr>
              <w:t>衣款式（包括颜色）大方得体，样衣裁剪、制作工艺平衡贴服、对称圆顺；衣领、口袋</w:t>
            </w:r>
            <w:r>
              <w:rPr>
                <w:rFonts w:hint="eastAsia" w:ascii="宋体" w:hAnsi="宋体" w:eastAsia="宋体" w:cs="宋体"/>
                <w:color w:val="auto"/>
                <w:kern w:val="0"/>
                <w:szCs w:val="21"/>
                <w:lang w:eastAsia="zh-CN"/>
              </w:rPr>
              <w:t>等</w:t>
            </w:r>
            <w:r>
              <w:rPr>
                <w:rFonts w:hint="eastAsia" w:ascii="宋体" w:hAnsi="宋体" w:eastAsia="宋体" w:cs="宋体"/>
                <w:color w:val="auto"/>
                <w:kern w:val="0"/>
                <w:szCs w:val="21"/>
              </w:rPr>
              <w:t>拼缝线</w:t>
            </w:r>
            <w:r>
              <w:rPr>
                <w:rFonts w:hint="eastAsia" w:ascii="宋体" w:hAnsi="宋体" w:eastAsia="宋体" w:cs="宋体"/>
                <w:color w:val="auto"/>
                <w:kern w:val="0"/>
                <w:szCs w:val="21"/>
                <w:lang w:eastAsia="zh-CN"/>
              </w:rPr>
              <w:t>平整</w:t>
            </w:r>
            <w:r>
              <w:rPr>
                <w:rFonts w:hint="eastAsia" w:ascii="宋体" w:hAnsi="宋体" w:eastAsia="宋体" w:cs="宋体"/>
                <w:color w:val="auto"/>
                <w:kern w:val="0"/>
                <w:szCs w:val="21"/>
              </w:rPr>
              <w:t>、对称、线迹清晰饱满、均匀。（优良 1</w:t>
            </w:r>
            <w:r>
              <w:rPr>
                <w:rFonts w:hint="eastAsia" w:ascii="宋体" w:hAnsi="宋体" w:eastAsia="宋体" w:cs="宋体"/>
                <w:color w:val="auto"/>
                <w:kern w:val="0"/>
                <w:szCs w:val="21"/>
                <w:lang w:val="en-US" w:eastAsia="zh-CN"/>
              </w:rPr>
              <w:t>1</w:t>
            </w:r>
            <w:r>
              <w:rPr>
                <w:rFonts w:hint="eastAsia" w:ascii="宋体" w:hAnsi="宋体" w:eastAsia="宋体" w:cs="宋体"/>
                <w:color w:val="auto"/>
                <w:kern w:val="0"/>
                <w:szCs w:val="21"/>
              </w:rPr>
              <w:t>—</w:t>
            </w:r>
            <w:r>
              <w:rPr>
                <w:rFonts w:hint="eastAsia" w:ascii="宋体" w:hAnsi="宋体" w:eastAsia="宋体" w:cs="宋体"/>
                <w:color w:val="auto"/>
                <w:kern w:val="0"/>
                <w:szCs w:val="21"/>
                <w:lang w:val="en-US" w:eastAsia="zh-CN"/>
              </w:rPr>
              <w:t>15</w:t>
            </w:r>
            <w:r>
              <w:rPr>
                <w:rFonts w:hint="eastAsia" w:ascii="宋体" w:hAnsi="宋体" w:eastAsia="宋体" w:cs="宋体"/>
                <w:color w:val="auto"/>
                <w:kern w:val="0"/>
                <w:szCs w:val="21"/>
              </w:rPr>
              <w:t>分，一般</w:t>
            </w:r>
            <w:r>
              <w:rPr>
                <w:rFonts w:hint="eastAsia" w:ascii="宋体" w:hAnsi="宋体" w:eastAsia="宋体" w:cs="宋体"/>
                <w:color w:val="auto"/>
                <w:kern w:val="0"/>
                <w:szCs w:val="21"/>
                <w:lang w:val="en-US" w:eastAsia="zh-CN"/>
              </w:rPr>
              <w:t>6</w:t>
            </w:r>
            <w:r>
              <w:rPr>
                <w:rFonts w:hint="eastAsia" w:ascii="宋体" w:hAnsi="宋体" w:eastAsia="宋体" w:cs="宋体"/>
                <w:color w:val="auto"/>
                <w:kern w:val="0"/>
                <w:szCs w:val="21"/>
              </w:rPr>
              <w:t>—</w:t>
            </w:r>
            <w:r>
              <w:rPr>
                <w:rFonts w:hint="eastAsia" w:ascii="宋体" w:hAnsi="宋体" w:eastAsia="宋体" w:cs="宋体"/>
                <w:color w:val="auto"/>
                <w:kern w:val="0"/>
                <w:szCs w:val="21"/>
                <w:lang w:val="en-US" w:eastAsia="zh-CN"/>
              </w:rPr>
              <w:t>10</w:t>
            </w:r>
            <w:r>
              <w:rPr>
                <w:rFonts w:hint="eastAsia" w:ascii="宋体" w:hAnsi="宋体" w:eastAsia="宋体" w:cs="宋体"/>
                <w:color w:val="auto"/>
                <w:kern w:val="0"/>
                <w:szCs w:val="21"/>
              </w:rPr>
              <w:t>分，差</w:t>
            </w:r>
            <w:r>
              <w:rPr>
                <w:rFonts w:hint="eastAsia" w:ascii="宋体" w:hAnsi="宋体" w:eastAsia="宋体" w:cs="宋体"/>
                <w:color w:val="auto"/>
                <w:kern w:val="0"/>
                <w:szCs w:val="21"/>
                <w:lang w:val="en-US" w:eastAsia="zh-CN"/>
              </w:rPr>
              <w:t>0</w:t>
            </w:r>
            <w:r>
              <w:rPr>
                <w:rFonts w:hint="eastAsia" w:ascii="宋体" w:hAnsi="宋体" w:eastAsia="宋体" w:cs="宋体"/>
                <w:color w:val="auto"/>
                <w:kern w:val="0"/>
                <w:szCs w:val="21"/>
              </w:rPr>
              <w:t>—</w:t>
            </w:r>
            <w:r>
              <w:rPr>
                <w:rFonts w:hint="eastAsia" w:ascii="宋体" w:hAnsi="宋体" w:eastAsia="宋体" w:cs="宋体"/>
                <w:color w:val="auto"/>
                <w:kern w:val="0"/>
                <w:szCs w:val="21"/>
                <w:lang w:val="en-US" w:eastAsia="zh-CN"/>
              </w:rPr>
              <w:t>5</w:t>
            </w:r>
            <w:r>
              <w:rPr>
                <w:rFonts w:hint="eastAsia" w:ascii="宋体" w:hAnsi="宋体" w:eastAsia="宋体" w:cs="宋体"/>
                <w:color w:val="auto"/>
                <w:kern w:val="0"/>
                <w:szCs w:val="21"/>
              </w:rPr>
              <w:t>分）</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15</w:t>
            </w:r>
          </w:p>
        </w:tc>
      </w:tr>
      <w:tr>
        <w:tblPrEx>
          <w:tblCellMar>
            <w:top w:w="0" w:type="dxa"/>
            <w:left w:w="108" w:type="dxa"/>
            <w:bottom w:w="0" w:type="dxa"/>
            <w:right w:w="108" w:type="dxa"/>
          </w:tblCellMar>
        </w:tblPrEx>
        <w:trPr>
          <w:trHeight w:val="863"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3.2</w:t>
            </w:r>
          </w:p>
        </w:tc>
        <w:tc>
          <w:tcPr>
            <w:tcW w:w="5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Cs w:val="21"/>
              </w:rPr>
              <w:t>面料要求达到</w:t>
            </w:r>
            <w:r>
              <w:rPr>
                <w:rFonts w:hint="eastAsia" w:ascii="宋体" w:hAnsi="宋体" w:eastAsia="宋体" w:cs="宋体"/>
                <w:color w:val="000000"/>
                <w:kern w:val="0"/>
                <w:szCs w:val="21"/>
                <w:lang w:eastAsia="zh-CN"/>
              </w:rPr>
              <w:t>遴选</w:t>
            </w:r>
            <w:r>
              <w:rPr>
                <w:rFonts w:hint="eastAsia" w:ascii="宋体" w:hAnsi="宋体" w:eastAsia="宋体" w:cs="宋体"/>
                <w:color w:val="000000"/>
                <w:kern w:val="0"/>
                <w:szCs w:val="21"/>
              </w:rPr>
              <w:t>文件基本要求，低于文件中面料要求得 0 分。根据样衣主面料材质、成份、质感、色泽度综合评分（优 7—10 分，良 3—6 分，一般 0—2 分）。</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r>
      <w:tr>
        <w:tblPrEx>
          <w:tblCellMar>
            <w:top w:w="0" w:type="dxa"/>
            <w:left w:w="108" w:type="dxa"/>
            <w:bottom w:w="0" w:type="dxa"/>
            <w:right w:w="108" w:type="dxa"/>
          </w:tblCellMar>
        </w:tblPrEx>
        <w:trPr>
          <w:trHeight w:val="671"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3.3</w:t>
            </w:r>
          </w:p>
        </w:tc>
        <w:tc>
          <w:tcPr>
            <w:tcW w:w="5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样品的裁剪、制作工艺优秀，无瑕疵（如无走线、起纱等）。酌情计分，最高得 10 分。 </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r>
      <w:tr>
        <w:tblPrEx>
          <w:tblCellMar>
            <w:top w:w="0" w:type="dxa"/>
            <w:left w:w="108" w:type="dxa"/>
            <w:bottom w:w="0" w:type="dxa"/>
            <w:right w:w="108" w:type="dxa"/>
          </w:tblCellMar>
        </w:tblPrEx>
        <w:trPr>
          <w:trHeight w:val="883"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3.4</w:t>
            </w:r>
          </w:p>
        </w:tc>
        <w:tc>
          <w:tcPr>
            <w:tcW w:w="5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对生产计划方案，量体、制作、包装、运输</w:t>
            </w:r>
            <w:r>
              <w:rPr>
                <w:rFonts w:hint="eastAsia" w:ascii="宋体" w:hAnsi="宋体" w:eastAsia="宋体" w:cs="宋体"/>
                <w:color w:val="000000"/>
                <w:kern w:val="0"/>
                <w:szCs w:val="21"/>
                <w:lang w:eastAsia="zh-CN"/>
              </w:rPr>
              <w:t>、服务</w:t>
            </w:r>
            <w:r>
              <w:rPr>
                <w:rFonts w:hint="eastAsia" w:ascii="宋体" w:hAnsi="宋体" w:eastAsia="宋体" w:cs="宋体"/>
                <w:color w:val="000000"/>
                <w:kern w:val="0"/>
                <w:szCs w:val="21"/>
              </w:rPr>
              <w:t>方案等进行综合比较评分。优秀得 8-10 分，良好得 5-7 分，</w:t>
            </w:r>
            <w:r>
              <w:rPr>
                <w:rFonts w:hint="eastAsia" w:ascii="宋体" w:hAnsi="宋体" w:eastAsia="宋体" w:cs="宋体"/>
                <w:color w:val="000000"/>
                <w:kern w:val="0"/>
                <w:szCs w:val="21"/>
                <w:lang w:eastAsia="zh-CN"/>
              </w:rPr>
              <w:t>较差</w:t>
            </w:r>
            <w:r>
              <w:rPr>
                <w:rFonts w:hint="eastAsia" w:ascii="宋体" w:hAnsi="宋体" w:eastAsia="宋体" w:cs="宋体"/>
                <w:color w:val="000000"/>
                <w:kern w:val="0"/>
                <w:szCs w:val="21"/>
              </w:rPr>
              <w:t xml:space="preserve">得 </w:t>
            </w:r>
            <w:r>
              <w:rPr>
                <w:rFonts w:hint="eastAsia" w:ascii="宋体" w:hAnsi="宋体" w:eastAsia="宋体" w:cs="宋体"/>
                <w:color w:val="000000"/>
                <w:kern w:val="0"/>
                <w:szCs w:val="21"/>
                <w:lang w:val="en-US" w:eastAsia="zh-CN"/>
              </w:rPr>
              <w:t>0</w:t>
            </w:r>
            <w:r>
              <w:rPr>
                <w:rFonts w:hint="eastAsia" w:ascii="宋体" w:hAnsi="宋体" w:eastAsia="宋体" w:cs="宋体"/>
                <w:color w:val="000000"/>
                <w:kern w:val="0"/>
                <w:szCs w:val="21"/>
              </w:rPr>
              <w:t>-4 分。</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r>
      <w:tr>
        <w:tblPrEx>
          <w:tblCellMar>
            <w:top w:w="0" w:type="dxa"/>
            <w:left w:w="108" w:type="dxa"/>
            <w:bottom w:w="0" w:type="dxa"/>
            <w:right w:w="108" w:type="dxa"/>
          </w:tblCellMar>
        </w:tblPrEx>
        <w:trPr>
          <w:trHeight w:val="999"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3.5</w:t>
            </w:r>
          </w:p>
        </w:tc>
        <w:tc>
          <w:tcPr>
            <w:tcW w:w="5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修改、重新制作、临时加单等，根据</w:t>
            </w:r>
            <w:r>
              <w:rPr>
                <w:rFonts w:hint="eastAsia" w:ascii="宋体" w:hAnsi="宋体" w:eastAsia="宋体" w:cs="宋体"/>
                <w:color w:val="000000"/>
                <w:kern w:val="0"/>
                <w:szCs w:val="21"/>
                <w:lang w:eastAsia="zh-CN"/>
              </w:rPr>
              <w:t>参选</w:t>
            </w:r>
            <w:r>
              <w:rPr>
                <w:rFonts w:hint="eastAsia" w:ascii="宋体" w:hAnsi="宋体" w:eastAsia="宋体" w:cs="宋体"/>
                <w:color w:val="000000"/>
                <w:kern w:val="0"/>
                <w:szCs w:val="21"/>
              </w:rPr>
              <w:t>人提供的售后服务承诺横向比较，优秀得 8-10 分，良好得 5-7 分，</w:t>
            </w:r>
            <w:r>
              <w:rPr>
                <w:rFonts w:hint="eastAsia" w:ascii="宋体" w:hAnsi="宋体" w:eastAsia="宋体" w:cs="宋体"/>
                <w:color w:val="000000"/>
                <w:kern w:val="0"/>
                <w:szCs w:val="21"/>
                <w:lang w:eastAsia="zh-CN"/>
              </w:rPr>
              <w:t>较差</w:t>
            </w:r>
            <w:r>
              <w:rPr>
                <w:rFonts w:hint="eastAsia" w:ascii="宋体" w:hAnsi="宋体" w:eastAsia="宋体" w:cs="宋体"/>
                <w:color w:val="000000"/>
                <w:kern w:val="0"/>
                <w:szCs w:val="21"/>
              </w:rPr>
              <w:t>得</w:t>
            </w:r>
            <w:r>
              <w:rPr>
                <w:rFonts w:hint="eastAsia" w:ascii="宋体" w:hAnsi="宋体" w:eastAsia="宋体" w:cs="宋体"/>
                <w:color w:val="000000"/>
                <w:kern w:val="0"/>
                <w:szCs w:val="21"/>
                <w:lang w:val="en-US" w:eastAsia="zh-CN"/>
              </w:rPr>
              <w:t>0</w:t>
            </w:r>
            <w:r>
              <w:rPr>
                <w:rFonts w:hint="eastAsia" w:ascii="宋体" w:hAnsi="宋体" w:eastAsia="宋体" w:cs="宋体"/>
                <w:color w:val="000000"/>
                <w:kern w:val="0"/>
                <w:szCs w:val="21"/>
              </w:rPr>
              <w:t>-</w:t>
            </w:r>
            <w:r>
              <w:rPr>
                <w:rFonts w:hint="eastAsia" w:ascii="宋体" w:hAnsi="宋体" w:eastAsia="宋体" w:cs="宋体"/>
                <w:color w:val="000000"/>
                <w:kern w:val="0"/>
                <w:szCs w:val="21"/>
                <w:lang w:val="en-US" w:eastAsia="zh-CN"/>
              </w:rPr>
              <w:t>4</w:t>
            </w:r>
            <w:r>
              <w:rPr>
                <w:rFonts w:hint="eastAsia" w:ascii="宋体" w:hAnsi="宋体" w:eastAsia="宋体" w:cs="宋体"/>
                <w:color w:val="000000"/>
                <w:kern w:val="0"/>
                <w:szCs w:val="21"/>
              </w:rPr>
              <w:t xml:space="preserve"> 分。</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r>
      <w:tr>
        <w:tblPrEx>
          <w:tblCellMar>
            <w:top w:w="0" w:type="dxa"/>
            <w:left w:w="108" w:type="dxa"/>
            <w:bottom w:w="0" w:type="dxa"/>
            <w:right w:w="108" w:type="dxa"/>
          </w:tblCellMar>
        </w:tblPrEx>
        <w:trPr>
          <w:trHeight w:val="999"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3.6</w:t>
            </w:r>
          </w:p>
        </w:tc>
        <w:tc>
          <w:tcPr>
            <w:tcW w:w="5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根据参选</w:t>
            </w:r>
            <w:r>
              <w:rPr>
                <w:rFonts w:hint="eastAsia" w:ascii="宋体" w:hAnsi="宋体" w:eastAsia="宋体" w:cs="宋体"/>
                <w:color w:val="000000"/>
                <w:kern w:val="0"/>
                <w:szCs w:val="21"/>
              </w:rPr>
              <w:t>人提供的</w:t>
            </w:r>
            <w:r>
              <w:rPr>
                <w:rFonts w:hint="eastAsia" w:ascii="宋体" w:hAnsi="宋体" w:eastAsia="宋体" w:cs="宋体"/>
                <w:color w:val="000000"/>
                <w:kern w:val="0"/>
                <w:szCs w:val="21"/>
                <w:lang w:eastAsia="zh-CN"/>
              </w:rPr>
              <w:t>工牌样式，</w:t>
            </w:r>
            <w:r>
              <w:rPr>
                <w:rFonts w:hint="eastAsia" w:ascii="宋体" w:hAnsi="宋体" w:eastAsia="宋体" w:cs="宋体"/>
                <w:color w:val="000000"/>
                <w:kern w:val="0"/>
                <w:szCs w:val="21"/>
              </w:rPr>
              <w:t>由</w:t>
            </w:r>
            <w:r>
              <w:rPr>
                <w:rFonts w:hint="eastAsia" w:ascii="宋体" w:hAnsi="宋体" w:eastAsia="宋体" w:cs="宋体"/>
                <w:color w:val="000000"/>
                <w:kern w:val="0"/>
                <w:szCs w:val="21"/>
                <w:lang w:eastAsia="zh-CN"/>
              </w:rPr>
              <w:t>评审小组根据遴选文件需求和采购制作周期进行评分。酌情</w:t>
            </w:r>
            <w:r>
              <w:rPr>
                <w:rFonts w:hint="eastAsia" w:ascii="宋体" w:hAnsi="宋体" w:eastAsia="宋体" w:cs="宋体"/>
                <w:color w:val="000000"/>
                <w:kern w:val="0"/>
                <w:szCs w:val="21"/>
              </w:rPr>
              <w:t xml:space="preserve">计分，最高得 </w:t>
            </w:r>
            <w:r>
              <w:rPr>
                <w:rFonts w:hint="eastAsia" w:ascii="宋体" w:hAnsi="宋体" w:eastAsia="宋体" w:cs="宋体"/>
                <w:color w:val="000000"/>
                <w:kern w:val="0"/>
                <w:szCs w:val="21"/>
                <w:lang w:val="en-US" w:eastAsia="zh-CN"/>
              </w:rPr>
              <w:t>5</w:t>
            </w:r>
            <w:r>
              <w:rPr>
                <w:rFonts w:hint="eastAsia" w:ascii="宋体" w:hAnsi="宋体" w:eastAsia="宋体" w:cs="宋体"/>
                <w:color w:val="000000"/>
                <w:kern w:val="0"/>
                <w:szCs w:val="21"/>
              </w:rPr>
              <w:t xml:space="preserve"> 分。 </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5</w:t>
            </w:r>
          </w:p>
        </w:tc>
      </w:tr>
    </w:tbl>
    <w:p>
      <w:pPr>
        <w:widowControl/>
        <w:spacing w:line="360" w:lineRule="auto"/>
        <w:jc w:val="left"/>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注：★不满足不进入详评。</w:t>
      </w:r>
      <w:bookmarkEnd w:id="15"/>
    </w:p>
    <w:p>
      <w:pPr>
        <w:pStyle w:val="3"/>
        <w:numPr>
          <w:numId w:val="0"/>
        </w:numPr>
        <w:ind w:leftChars="0"/>
        <w:jc w:val="center"/>
        <w:rPr>
          <w:rFonts w:asciiTheme="minorEastAsia" w:hAnsiTheme="minorEastAsia"/>
          <w:szCs w:val="21"/>
        </w:rPr>
      </w:pPr>
      <w:r>
        <w:rPr>
          <w:rFonts w:hint="eastAsia"/>
          <w:lang w:val="en-US" w:eastAsia="zh-CN"/>
        </w:rPr>
        <w:t xml:space="preserve">第四章 </w:t>
      </w:r>
      <w:r>
        <w:rPr>
          <w:rFonts w:hint="eastAsia"/>
        </w:rPr>
        <w:t>采购需求</w:t>
      </w:r>
      <w:bookmarkStart w:id="16" w:name="_Toc416787277"/>
      <w:bookmarkStart w:id="17" w:name="_Toc434232554"/>
    </w:p>
    <w:p>
      <w:pPr>
        <w:spacing w:line="360" w:lineRule="auto"/>
        <w:rPr>
          <w:rFonts w:hint="eastAsia" w:asciiTheme="minorEastAsia" w:hAnsiTheme="minorEastAsia" w:eastAsiaTheme="minorEastAsia"/>
          <w:szCs w:val="21"/>
          <w:lang w:eastAsia="zh-CN"/>
        </w:rPr>
      </w:pPr>
      <w:r>
        <w:rPr>
          <w:rFonts w:hint="eastAsia" w:asciiTheme="minorEastAsia" w:hAnsiTheme="minorEastAsia"/>
          <w:szCs w:val="21"/>
        </w:rPr>
        <w:t>一、</w:t>
      </w:r>
      <w:r>
        <w:rPr>
          <w:rFonts w:hint="eastAsia" w:asciiTheme="minorEastAsia" w:hAnsiTheme="minorEastAsia"/>
          <w:szCs w:val="21"/>
          <w:lang w:eastAsia="zh-CN"/>
        </w:rPr>
        <w:t>项目概述</w:t>
      </w:r>
    </w:p>
    <w:p>
      <w:pPr>
        <w:spacing w:line="360" w:lineRule="auto"/>
        <w:ind w:firstLine="420" w:firstLineChars="200"/>
        <w:rPr>
          <w:rFonts w:hint="eastAsia" w:asciiTheme="minorEastAsia" w:hAnsiTheme="minorEastAsia"/>
          <w:szCs w:val="21"/>
          <w:lang w:eastAsia="zh-CN"/>
        </w:rPr>
      </w:pPr>
      <w:r>
        <w:rPr>
          <w:rFonts w:hint="eastAsia" w:asciiTheme="minorEastAsia" w:hAnsiTheme="minorEastAsia"/>
          <w:szCs w:val="21"/>
        </w:rPr>
        <w:t>本</w:t>
      </w:r>
      <w:r>
        <w:rPr>
          <w:rFonts w:hint="eastAsia" w:asciiTheme="minorEastAsia" w:hAnsiTheme="minorEastAsia"/>
          <w:szCs w:val="21"/>
          <w:lang w:eastAsia="zh-CN"/>
        </w:rPr>
        <w:t>项目</w:t>
      </w:r>
      <w:r>
        <w:rPr>
          <w:rFonts w:hint="eastAsia" w:asciiTheme="minorEastAsia" w:hAnsiTheme="minorEastAsia"/>
          <w:szCs w:val="21"/>
        </w:rPr>
        <w:t>中选供货商服务</w:t>
      </w:r>
      <w:r>
        <w:rPr>
          <w:rFonts w:hint="eastAsia" w:asciiTheme="minorEastAsia" w:hAnsiTheme="minorEastAsia"/>
          <w:szCs w:val="21"/>
          <w:lang w:eastAsia="zh-CN"/>
        </w:rPr>
        <w:t>期为</w:t>
      </w:r>
      <w:r>
        <w:rPr>
          <w:rFonts w:hint="eastAsia" w:asciiTheme="minorEastAsia" w:hAnsiTheme="minorEastAsia"/>
          <w:szCs w:val="21"/>
        </w:rPr>
        <w:t>3年，</w:t>
      </w:r>
      <w:r>
        <w:rPr>
          <w:rFonts w:hint="eastAsia" w:asciiTheme="minorEastAsia" w:hAnsiTheme="minorEastAsia"/>
          <w:szCs w:val="21"/>
          <w:lang w:eastAsia="zh-CN"/>
        </w:rPr>
        <w:t>为</w:t>
      </w:r>
      <w:r>
        <w:rPr>
          <w:rFonts w:hint="eastAsia" w:asciiTheme="minorEastAsia" w:hAnsiTheme="minorEastAsia"/>
          <w:szCs w:val="21"/>
        </w:rPr>
        <w:t>本单位制作医用织物合作供应商（制作数量以实际发生为准），经考核合格后可续签下一年度合同</w:t>
      </w:r>
      <w:r>
        <w:rPr>
          <w:rFonts w:hint="eastAsia" w:asciiTheme="minorEastAsia" w:hAnsiTheme="minorEastAsia"/>
          <w:szCs w:val="21"/>
          <w:lang w:eastAsia="zh-CN"/>
        </w:rPr>
        <w:t>（</w:t>
      </w:r>
      <w:r>
        <w:rPr>
          <w:rFonts w:hint="eastAsia" w:asciiTheme="minorEastAsia" w:hAnsiTheme="minorEastAsia"/>
          <w:szCs w:val="21"/>
          <w:lang w:val="en-US" w:eastAsia="zh-CN"/>
        </w:rPr>
        <w:t>2022年合计</w:t>
      </w:r>
      <w:r>
        <w:rPr>
          <w:rFonts w:hint="eastAsia" w:asciiTheme="minorEastAsia" w:hAnsiTheme="minorEastAsia"/>
          <w:szCs w:val="21"/>
          <w:lang w:eastAsia="zh-CN"/>
        </w:rPr>
        <w:t>采购金额约</w:t>
      </w:r>
      <w:r>
        <w:rPr>
          <w:rFonts w:hint="eastAsia" w:asciiTheme="minorEastAsia" w:hAnsiTheme="minorEastAsia"/>
          <w:szCs w:val="21"/>
          <w:lang w:val="en-US" w:eastAsia="zh-CN"/>
        </w:rPr>
        <w:t>5万元）。</w:t>
      </w:r>
    </w:p>
    <w:p>
      <w:pPr>
        <w:spacing w:line="360" w:lineRule="auto"/>
        <w:ind w:firstLine="420" w:firstLineChars="200"/>
        <w:rPr>
          <w:rFonts w:hint="eastAsia" w:asciiTheme="minorEastAsia" w:hAnsiTheme="minorEastAsia" w:eastAsiaTheme="minorEastAsia"/>
          <w:color w:val="0000FF"/>
          <w:szCs w:val="21"/>
          <w:lang w:eastAsia="zh-CN"/>
        </w:rPr>
      </w:pPr>
      <w:r>
        <w:rPr>
          <w:rFonts w:hint="eastAsia" w:asciiTheme="minorEastAsia" w:hAnsiTheme="minorEastAsia"/>
          <w:szCs w:val="21"/>
        </w:rPr>
        <w:t>★本项目最高</w:t>
      </w:r>
      <w:r>
        <w:rPr>
          <w:rFonts w:hint="eastAsia" w:asciiTheme="minorEastAsia" w:hAnsiTheme="minorEastAsia"/>
          <w:szCs w:val="21"/>
          <w:lang w:eastAsia="zh-CN"/>
        </w:rPr>
        <w:t>限价金额为</w:t>
      </w:r>
      <w:r>
        <w:rPr>
          <w:rFonts w:hint="eastAsia" w:asciiTheme="minorEastAsia" w:hAnsiTheme="minorEastAsia"/>
          <w:szCs w:val="21"/>
        </w:rPr>
        <w:t>51万元（含税总价）</w:t>
      </w:r>
      <w:r>
        <w:rPr>
          <w:rFonts w:hint="eastAsia" w:asciiTheme="minorEastAsia" w:hAnsiTheme="minorEastAsia"/>
          <w:szCs w:val="21"/>
          <w:lang w:eastAsia="zh-CN"/>
        </w:rPr>
        <w:t>。</w:t>
      </w:r>
    </w:p>
    <w:p>
      <w:pPr>
        <w:spacing w:line="360" w:lineRule="auto"/>
        <w:rPr>
          <w:rFonts w:asciiTheme="minorEastAsia" w:hAnsiTheme="minorEastAsia"/>
          <w:szCs w:val="21"/>
        </w:rPr>
      </w:pPr>
      <w:bookmarkStart w:id="18" w:name="_Toc8891"/>
      <w:bookmarkStart w:id="19" w:name="_Toc12048"/>
      <w:bookmarkStart w:id="20" w:name="_Toc508200445"/>
      <w:bookmarkStart w:id="21" w:name="_Toc26804"/>
      <w:r>
        <w:rPr>
          <w:rFonts w:hint="eastAsia" w:asciiTheme="minorEastAsia" w:hAnsiTheme="minorEastAsia"/>
          <w:szCs w:val="21"/>
        </w:rPr>
        <w:t>二、制作内容、数量</w:t>
      </w:r>
    </w:p>
    <w:p>
      <w:pPr>
        <w:spacing w:line="360" w:lineRule="auto"/>
        <w:rPr>
          <w:rFonts w:asciiTheme="minorEastAsia" w:hAnsiTheme="minorEastAsia"/>
          <w:b/>
          <w:bCs/>
          <w:szCs w:val="21"/>
        </w:rPr>
      </w:pPr>
      <w:r>
        <w:rPr>
          <w:rFonts w:hint="eastAsia" w:asciiTheme="minorEastAsia" w:hAnsiTheme="minorEastAsia"/>
          <w:b/>
          <w:bCs/>
          <w:szCs w:val="21"/>
        </w:rPr>
        <w:t>1、服装类：</w:t>
      </w:r>
    </w:p>
    <w:tbl>
      <w:tblPr>
        <w:tblStyle w:val="24"/>
        <w:tblW w:w="7972" w:type="dxa"/>
        <w:tblInd w:w="113" w:type="dxa"/>
        <w:tblLayout w:type="fixed"/>
        <w:tblCellMar>
          <w:top w:w="0" w:type="dxa"/>
          <w:left w:w="108" w:type="dxa"/>
          <w:bottom w:w="0" w:type="dxa"/>
          <w:right w:w="108" w:type="dxa"/>
        </w:tblCellMar>
      </w:tblPr>
      <w:tblGrid>
        <w:gridCol w:w="569"/>
        <w:gridCol w:w="1178"/>
        <w:gridCol w:w="1020"/>
        <w:gridCol w:w="810"/>
        <w:gridCol w:w="1290"/>
        <w:gridCol w:w="1530"/>
        <w:gridCol w:w="1575"/>
      </w:tblGrid>
      <w:tr>
        <w:tblPrEx>
          <w:tblCellMar>
            <w:top w:w="0" w:type="dxa"/>
            <w:left w:w="108" w:type="dxa"/>
            <w:bottom w:w="0" w:type="dxa"/>
            <w:right w:w="108" w:type="dxa"/>
          </w:tblCellMar>
        </w:tblPrEx>
        <w:trPr>
          <w:trHeight w:val="435" w:hRule="atLeast"/>
        </w:trPr>
        <w:tc>
          <w:tcPr>
            <w:tcW w:w="5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序号</w:t>
            </w:r>
          </w:p>
        </w:tc>
        <w:tc>
          <w:tcPr>
            <w:tcW w:w="11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分类</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颜色</w:t>
            </w:r>
          </w:p>
        </w:tc>
        <w:tc>
          <w:tcPr>
            <w:tcW w:w="21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款式</w:t>
            </w:r>
          </w:p>
        </w:tc>
        <w:tc>
          <w:tcPr>
            <w:tcW w:w="15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数量（单位：件、套）</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是否需要样衣</w:t>
            </w:r>
          </w:p>
        </w:tc>
      </w:tr>
      <w:tr>
        <w:tblPrEx>
          <w:tblCellMar>
            <w:top w:w="0" w:type="dxa"/>
            <w:left w:w="108" w:type="dxa"/>
            <w:bottom w:w="0" w:type="dxa"/>
            <w:right w:w="108" w:type="dxa"/>
          </w:tblCellMar>
        </w:tblPrEx>
        <w:trPr>
          <w:trHeight w:val="285" w:hRule="atLeast"/>
        </w:trPr>
        <w:tc>
          <w:tcPr>
            <w:tcW w:w="56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6"/>
                <w:szCs w:val="16"/>
              </w:rPr>
            </w:pPr>
            <w:r>
              <w:rPr>
                <w:rFonts w:hint="eastAsia" w:ascii="宋体" w:hAnsi="宋体" w:eastAsia="宋体" w:cs="宋体"/>
                <w:color w:val="auto"/>
                <w:kern w:val="0"/>
                <w:sz w:val="16"/>
                <w:szCs w:val="16"/>
              </w:rPr>
              <w:t>1</w:t>
            </w:r>
          </w:p>
        </w:tc>
        <w:tc>
          <w:tcPr>
            <w:tcW w:w="117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医师服</w:t>
            </w:r>
          </w:p>
        </w:tc>
        <w:tc>
          <w:tcPr>
            <w:tcW w:w="10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白色</w:t>
            </w:r>
          </w:p>
        </w:tc>
        <w:tc>
          <w:tcPr>
            <w:tcW w:w="81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短袖</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衣服</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388</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否</w:t>
            </w: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6"/>
                <w:szCs w:val="16"/>
              </w:rPr>
            </w:pPr>
          </w:p>
        </w:tc>
        <w:tc>
          <w:tcPr>
            <w:tcW w:w="11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8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裤子</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388</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否</w:t>
            </w: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6"/>
                <w:szCs w:val="16"/>
              </w:rPr>
            </w:pPr>
          </w:p>
        </w:tc>
        <w:tc>
          <w:tcPr>
            <w:tcW w:w="11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81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长袖</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衣服</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388</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是</w:t>
            </w: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6"/>
                <w:szCs w:val="16"/>
              </w:rPr>
            </w:pPr>
          </w:p>
        </w:tc>
        <w:tc>
          <w:tcPr>
            <w:tcW w:w="11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8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裤子</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388</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否</w:t>
            </w:r>
          </w:p>
        </w:tc>
      </w:tr>
      <w:tr>
        <w:tblPrEx>
          <w:tblCellMar>
            <w:top w:w="0" w:type="dxa"/>
            <w:left w:w="108" w:type="dxa"/>
            <w:bottom w:w="0" w:type="dxa"/>
            <w:right w:w="108" w:type="dxa"/>
          </w:tblCellMar>
        </w:tblPrEx>
        <w:trPr>
          <w:trHeight w:val="285" w:hRule="atLeast"/>
        </w:trPr>
        <w:tc>
          <w:tcPr>
            <w:tcW w:w="56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6"/>
                <w:szCs w:val="16"/>
              </w:rPr>
            </w:pPr>
            <w:r>
              <w:rPr>
                <w:rFonts w:hint="eastAsia" w:ascii="宋体" w:hAnsi="宋体" w:eastAsia="宋体" w:cs="宋体"/>
                <w:color w:val="auto"/>
                <w:kern w:val="0"/>
                <w:sz w:val="16"/>
                <w:szCs w:val="16"/>
              </w:rPr>
              <w:t>2</w:t>
            </w:r>
          </w:p>
        </w:tc>
        <w:tc>
          <w:tcPr>
            <w:tcW w:w="117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职能工服</w:t>
            </w:r>
          </w:p>
        </w:tc>
        <w:tc>
          <w:tcPr>
            <w:tcW w:w="10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白色</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短袖</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衣服</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1</w:t>
            </w:r>
            <w:r>
              <w:rPr>
                <w:rFonts w:hint="eastAsia" w:ascii="宋体" w:hAnsi="宋体" w:eastAsia="宋体" w:cs="宋体"/>
                <w:color w:val="auto"/>
                <w:kern w:val="0"/>
                <w:sz w:val="18"/>
                <w:szCs w:val="18"/>
                <w:lang w:val="en-US" w:eastAsia="zh-CN"/>
              </w:rPr>
              <w:t>00</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否</w:t>
            </w: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6"/>
                <w:szCs w:val="16"/>
              </w:rPr>
            </w:pPr>
          </w:p>
        </w:tc>
        <w:tc>
          <w:tcPr>
            <w:tcW w:w="11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长袖</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衣服</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否</w:t>
            </w:r>
          </w:p>
        </w:tc>
      </w:tr>
      <w:tr>
        <w:tblPrEx>
          <w:tblCellMar>
            <w:top w:w="0" w:type="dxa"/>
            <w:left w:w="108" w:type="dxa"/>
            <w:bottom w:w="0" w:type="dxa"/>
            <w:right w:w="108" w:type="dxa"/>
          </w:tblCellMar>
        </w:tblPrEx>
        <w:trPr>
          <w:trHeight w:val="285" w:hRule="atLeast"/>
        </w:trPr>
        <w:tc>
          <w:tcPr>
            <w:tcW w:w="56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6"/>
                <w:szCs w:val="16"/>
              </w:rPr>
            </w:pPr>
            <w:r>
              <w:rPr>
                <w:rFonts w:hint="eastAsia" w:ascii="宋体" w:hAnsi="宋体" w:eastAsia="宋体" w:cs="宋体"/>
                <w:color w:val="auto"/>
                <w:kern w:val="0"/>
                <w:sz w:val="16"/>
                <w:szCs w:val="16"/>
              </w:rPr>
              <w:t>3</w:t>
            </w:r>
          </w:p>
        </w:tc>
        <w:tc>
          <w:tcPr>
            <w:tcW w:w="117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技师服</w:t>
            </w:r>
          </w:p>
        </w:tc>
        <w:tc>
          <w:tcPr>
            <w:tcW w:w="10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白色</w:t>
            </w:r>
          </w:p>
        </w:tc>
        <w:tc>
          <w:tcPr>
            <w:tcW w:w="81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短袖</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衣服</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104</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否</w:t>
            </w: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6"/>
                <w:szCs w:val="16"/>
              </w:rPr>
            </w:pPr>
          </w:p>
        </w:tc>
        <w:tc>
          <w:tcPr>
            <w:tcW w:w="11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8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裤子</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104</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否</w:t>
            </w: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6"/>
                <w:szCs w:val="16"/>
              </w:rPr>
            </w:pPr>
          </w:p>
        </w:tc>
        <w:tc>
          <w:tcPr>
            <w:tcW w:w="11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81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长袖</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衣服</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104</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val="en-US" w:eastAsia="zh-CN"/>
              </w:rPr>
              <w:t>是</w:t>
            </w:r>
          </w:p>
        </w:tc>
      </w:tr>
      <w:tr>
        <w:tblPrEx>
          <w:tblCellMar>
            <w:top w:w="0" w:type="dxa"/>
            <w:left w:w="108" w:type="dxa"/>
            <w:bottom w:w="0" w:type="dxa"/>
            <w:right w:w="108" w:type="dxa"/>
          </w:tblCellMar>
        </w:tblPrEx>
        <w:trPr>
          <w:trHeight w:val="270"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6"/>
                <w:szCs w:val="16"/>
              </w:rPr>
            </w:pPr>
          </w:p>
        </w:tc>
        <w:tc>
          <w:tcPr>
            <w:tcW w:w="11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8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裤子</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104</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否</w:t>
            </w:r>
          </w:p>
        </w:tc>
      </w:tr>
      <w:tr>
        <w:tblPrEx>
          <w:tblCellMar>
            <w:top w:w="0" w:type="dxa"/>
            <w:left w:w="108" w:type="dxa"/>
            <w:bottom w:w="0" w:type="dxa"/>
            <w:right w:w="108" w:type="dxa"/>
          </w:tblCellMar>
        </w:tblPrEx>
        <w:trPr>
          <w:trHeight w:val="285" w:hRule="atLeast"/>
        </w:trPr>
        <w:tc>
          <w:tcPr>
            <w:tcW w:w="56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6"/>
                <w:szCs w:val="16"/>
              </w:rPr>
            </w:pPr>
            <w:r>
              <w:rPr>
                <w:rFonts w:hint="eastAsia" w:ascii="宋体" w:hAnsi="宋体" w:eastAsia="宋体" w:cs="宋体"/>
                <w:color w:val="auto"/>
                <w:kern w:val="0"/>
                <w:sz w:val="16"/>
                <w:szCs w:val="16"/>
              </w:rPr>
              <w:t>4</w:t>
            </w:r>
          </w:p>
        </w:tc>
        <w:tc>
          <w:tcPr>
            <w:tcW w:w="117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护士服</w:t>
            </w:r>
          </w:p>
        </w:tc>
        <w:tc>
          <w:tcPr>
            <w:tcW w:w="10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粉色</w:t>
            </w:r>
          </w:p>
        </w:tc>
        <w:tc>
          <w:tcPr>
            <w:tcW w:w="81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短袖</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衣服</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122</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否</w:t>
            </w:r>
          </w:p>
        </w:tc>
      </w:tr>
      <w:tr>
        <w:tblPrEx>
          <w:tblCellMar>
            <w:top w:w="0" w:type="dxa"/>
            <w:left w:w="108" w:type="dxa"/>
            <w:bottom w:w="0" w:type="dxa"/>
            <w:right w:w="108" w:type="dxa"/>
          </w:tblCellMar>
        </w:tblPrEx>
        <w:trPr>
          <w:trHeight w:val="90"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6"/>
                <w:szCs w:val="16"/>
              </w:rPr>
            </w:pPr>
          </w:p>
        </w:tc>
        <w:tc>
          <w:tcPr>
            <w:tcW w:w="11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8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裤子</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122</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否</w:t>
            </w: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6"/>
                <w:szCs w:val="16"/>
              </w:rPr>
            </w:pPr>
          </w:p>
        </w:tc>
        <w:tc>
          <w:tcPr>
            <w:tcW w:w="11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81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长袖</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衣服</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122</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是</w:t>
            </w: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6"/>
                <w:szCs w:val="16"/>
              </w:rPr>
            </w:pPr>
          </w:p>
        </w:tc>
        <w:tc>
          <w:tcPr>
            <w:tcW w:w="11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8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裤子</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122</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否</w:t>
            </w:r>
          </w:p>
        </w:tc>
      </w:tr>
      <w:tr>
        <w:tblPrEx>
          <w:tblCellMar>
            <w:top w:w="0" w:type="dxa"/>
            <w:left w:w="108" w:type="dxa"/>
            <w:bottom w:w="0" w:type="dxa"/>
            <w:right w:w="108" w:type="dxa"/>
          </w:tblCellMar>
        </w:tblPrEx>
        <w:trPr>
          <w:trHeight w:val="285" w:hRule="atLeast"/>
        </w:trPr>
        <w:tc>
          <w:tcPr>
            <w:tcW w:w="56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6"/>
                <w:szCs w:val="16"/>
              </w:rPr>
            </w:pPr>
            <w:r>
              <w:rPr>
                <w:rFonts w:hint="eastAsia" w:ascii="宋体" w:hAnsi="宋体" w:eastAsia="宋体" w:cs="宋体"/>
                <w:color w:val="auto"/>
                <w:kern w:val="0"/>
                <w:sz w:val="16"/>
                <w:szCs w:val="16"/>
              </w:rPr>
              <w:t>5</w:t>
            </w:r>
          </w:p>
        </w:tc>
        <w:tc>
          <w:tcPr>
            <w:tcW w:w="117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划卡服</w:t>
            </w:r>
          </w:p>
        </w:tc>
        <w:tc>
          <w:tcPr>
            <w:tcW w:w="10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粉色</w:t>
            </w:r>
          </w:p>
        </w:tc>
        <w:tc>
          <w:tcPr>
            <w:tcW w:w="81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短袖</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衣服</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24</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否</w:t>
            </w: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6"/>
                <w:szCs w:val="16"/>
              </w:rPr>
            </w:pPr>
          </w:p>
        </w:tc>
        <w:tc>
          <w:tcPr>
            <w:tcW w:w="11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8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裤子</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24</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否</w:t>
            </w: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6"/>
                <w:szCs w:val="16"/>
              </w:rPr>
            </w:pPr>
          </w:p>
        </w:tc>
        <w:tc>
          <w:tcPr>
            <w:tcW w:w="11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81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长袖</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衣服</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24</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否</w:t>
            </w: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6"/>
                <w:szCs w:val="16"/>
              </w:rPr>
            </w:pPr>
          </w:p>
        </w:tc>
        <w:tc>
          <w:tcPr>
            <w:tcW w:w="11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0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8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裤子</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24</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否</w:t>
            </w:r>
          </w:p>
        </w:tc>
      </w:tr>
      <w:tr>
        <w:tblPrEx>
          <w:tblCellMar>
            <w:top w:w="0" w:type="dxa"/>
            <w:left w:w="108" w:type="dxa"/>
            <w:bottom w:w="0" w:type="dxa"/>
            <w:right w:w="108" w:type="dxa"/>
          </w:tblCellMar>
        </w:tblPrEx>
        <w:trPr>
          <w:trHeight w:val="327" w:hRule="atLeast"/>
        </w:trPr>
        <w:tc>
          <w:tcPr>
            <w:tcW w:w="56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6"/>
                <w:szCs w:val="16"/>
              </w:rPr>
            </w:pPr>
            <w:r>
              <w:rPr>
                <w:rFonts w:hint="eastAsia" w:ascii="宋体" w:hAnsi="宋体" w:eastAsia="宋体" w:cs="宋体"/>
                <w:color w:val="auto"/>
                <w:kern w:val="0"/>
                <w:sz w:val="16"/>
                <w:szCs w:val="16"/>
              </w:rPr>
              <w:t>6</w:t>
            </w:r>
          </w:p>
        </w:tc>
        <w:tc>
          <w:tcPr>
            <w:tcW w:w="117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后勤工服</w:t>
            </w:r>
          </w:p>
        </w:tc>
        <w:tc>
          <w:tcPr>
            <w:tcW w:w="10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蓝色</w:t>
            </w:r>
          </w:p>
        </w:tc>
        <w:tc>
          <w:tcPr>
            <w:tcW w:w="81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短袖</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衣服</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54</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否</w:t>
            </w: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6"/>
                <w:szCs w:val="16"/>
              </w:rPr>
            </w:pPr>
          </w:p>
        </w:tc>
        <w:tc>
          <w:tcPr>
            <w:tcW w:w="117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rPr>
            </w:pPr>
          </w:p>
        </w:tc>
        <w:tc>
          <w:tcPr>
            <w:tcW w:w="102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rPr>
            </w:pPr>
          </w:p>
        </w:tc>
        <w:tc>
          <w:tcPr>
            <w:tcW w:w="81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rPr>
            </w:pP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裤子</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54</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否</w:t>
            </w: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6"/>
                <w:szCs w:val="16"/>
              </w:rPr>
            </w:pPr>
          </w:p>
        </w:tc>
        <w:tc>
          <w:tcPr>
            <w:tcW w:w="117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rPr>
            </w:pPr>
          </w:p>
        </w:tc>
        <w:tc>
          <w:tcPr>
            <w:tcW w:w="102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rPr>
            </w:pPr>
          </w:p>
        </w:tc>
        <w:tc>
          <w:tcPr>
            <w:tcW w:w="81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长袖</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衣服</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54</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否</w:t>
            </w: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6"/>
                <w:szCs w:val="16"/>
              </w:rPr>
            </w:pPr>
          </w:p>
        </w:tc>
        <w:tc>
          <w:tcPr>
            <w:tcW w:w="117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rPr>
            </w:pPr>
          </w:p>
        </w:tc>
        <w:tc>
          <w:tcPr>
            <w:tcW w:w="102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rPr>
            </w:pPr>
          </w:p>
        </w:tc>
        <w:tc>
          <w:tcPr>
            <w:tcW w:w="81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rPr>
            </w:pP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裤子</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54</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否</w:t>
            </w:r>
          </w:p>
        </w:tc>
      </w:tr>
      <w:tr>
        <w:tblPrEx>
          <w:tblCellMar>
            <w:top w:w="0" w:type="dxa"/>
            <w:left w:w="108" w:type="dxa"/>
            <w:bottom w:w="0" w:type="dxa"/>
            <w:right w:w="108" w:type="dxa"/>
          </w:tblCellMar>
        </w:tblPrEx>
        <w:trPr>
          <w:trHeight w:val="90" w:hRule="atLeast"/>
        </w:trPr>
        <w:tc>
          <w:tcPr>
            <w:tcW w:w="56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6"/>
                <w:szCs w:val="16"/>
              </w:rPr>
            </w:pPr>
            <w:r>
              <w:rPr>
                <w:rFonts w:hint="eastAsia" w:ascii="宋体" w:hAnsi="宋体" w:eastAsia="宋体" w:cs="宋体"/>
                <w:color w:val="auto"/>
                <w:kern w:val="0"/>
                <w:sz w:val="16"/>
                <w:szCs w:val="16"/>
              </w:rPr>
              <w:t>7</w:t>
            </w:r>
          </w:p>
        </w:tc>
        <w:tc>
          <w:tcPr>
            <w:tcW w:w="117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厨师服</w:t>
            </w:r>
          </w:p>
        </w:tc>
        <w:tc>
          <w:tcPr>
            <w:tcW w:w="10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白色</w:t>
            </w:r>
          </w:p>
        </w:tc>
        <w:tc>
          <w:tcPr>
            <w:tcW w:w="81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短袖</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衣服</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18</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否</w:t>
            </w: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6"/>
                <w:szCs w:val="16"/>
              </w:rPr>
            </w:pPr>
          </w:p>
        </w:tc>
        <w:tc>
          <w:tcPr>
            <w:tcW w:w="117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rPr>
            </w:pPr>
          </w:p>
        </w:tc>
        <w:tc>
          <w:tcPr>
            <w:tcW w:w="102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rPr>
            </w:pPr>
          </w:p>
        </w:tc>
        <w:tc>
          <w:tcPr>
            <w:tcW w:w="81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rPr>
            </w:pP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裤子</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18</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否</w:t>
            </w: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6"/>
                <w:szCs w:val="16"/>
              </w:rPr>
            </w:pPr>
          </w:p>
        </w:tc>
        <w:tc>
          <w:tcPr>
            <w:tcW w:w="117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rPr>
            </w:pPr>
          </w:p>
        </w:tc>
        <w:tc>
          <w:tcPr>
            <w:tcW w:w="102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rPr>
            </w:pPr>
          </w:p>
        </w:tc>
        <w:tc>
          <w:tcPr>
            <w:tcW w:w="81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长袖</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衣服</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18</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否</w:t>
            </w: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6"/>
                <w:szCs w:val="16"/>
              </w:rPr>
            </w:pPr>
          </w:p>
        </w:tc>
        <w:tc>
          <w:tcPr>
            <w:tcW w:w="1178"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rPr>
            </w:pPr>
          </w:p>
        </w:tc>
        <w:tc>
          <w:tcPr>
            <w:tcW w:w="102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rPr>
            </w:pPr>
          </w:p>
        </w:tc>
        <w:tc>
          <w:tcPr>
            <w:tcW w:w="81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rPr>
            </w:pP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裤子</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18</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否</w:t>
            </w:r>
          </w:p>
        </w:tc>
      </w:tr>
      <w:tr>
        <w:tblPrEx>
          <w:tblCellMar>
            <w:top w:w="0" w:type="dxa"/>
            <w:left w:w="108" w:type="dxa"/>
            <w:bottom w:w="0" w:type="dxa"/>
            <w:right w:w="108" w:type="dxa"/>
          </w:tblCellMar>
        </w:tblPrEx>
        <w:trPr>
          <w:trHeight w:val="296" w:hRule="atLeast"/>
        </w:trPr>
        <w:tc>
          <w:tcPr>
            <w:tcW w:w="5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6"/>
                <w:szCs w:val="16"/>
              </w:rPr>
            </w:pPr>
            <w:r>
              <w:rPr>
                <w:rFonts w:hint="eastAsia" w:ascii="宋体" w:hAnsi="宋体" w:eastAsia="宋体" w:cs="宋体"/>
                <w:color w:val="auto"/>
                <w:kern w:val="0"/>
                <w:sz w:val="16"/>
                <w:szCs w:val="16"/>
              </w:rPr>
              <w:t>8</w:t>
            </w:r>
          </w:p>
        </w:tc>
        <w:tc>
          <w:tcPr>
            <w:tcW w:w="11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刷手服 </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绿色</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长袖</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衣服+裤子</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140</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否</w:t>
            </w:r>
          </w:p>
        </w:tc>
      </w:tr>
      <w:tr>
        <w:tblPrEx>
          <w:tblCellMar>
            <w:top w:w="0" w:type="dxa"/>
            <w:left w:w="108" w:type="dxa"/>
            <w:bottom w:w="0" w:type="dxa"/>
            <w:right w:w="108" w:type="dxa"/>
          </w:tblCellMar>
        </w:tblPrEx>
        <w:trPr>
          <w:trHeight w:val="285" w:hRule="atLeast"/>
        </w:trPr>
        <w:tc>
          <w:tcPr>
            <w:tcW w:w="5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6"/>
                <w:szCs w:val="16"/>
              </w:rPr>
            </w:pPr>
            <w:r>
              <w:rPr>
                <w:rFonts w:hint="eastAsia" w:ascii="宋体" w:hAnsi="宋体" w:eastAsia="宋体" w:cs="宋体"/>
                <w:color w:val="auto"/>
                <w:kern w:val="0"/>
                <w:sz w:val="16"/>
                <w:szCs w:val="16"/>
              </w:rPr>
              <w:t>9</w:t>
            </w:r>
          </w:p>
        </w:tc>
        <w:tc>
          <w:tcPr>
            <w:tcW w:w="11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隔离服</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白色</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长袖</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衣服</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300</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否</w:t>
            </w:r>
          </w:p>
        </w:tc>
      </w:tr>
      <w:tr>
        <w:tblPrEx>
          <w:tblCellMar>
            <w:top w:w="0" w:type="dxa"/>
            <w:left w:w="108" w:type="dxa"/>
            <w:bottom w:w="0" w:type="dxa"/>
            <w:right w:w="108" w:type="dxa"/>
          </w:tblCellMar>
        </w:tblPrEx>
        <w:trPr>
          <w:trHeight w:val="325" w:hRule="atLeast"/>
        </w:trPr>
        <w:tc>
          <w:tcPr>
            <w:tcW w:w="5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6"/>
                <w:szCs w:val="16"/>
              </w:rPr>
            </w:pPr>
            <w:r>
              <w:rPr>
                <w:rFonts w:hint="eastAsia" w:ascii="宋体" w:hAnsi="宋体" w:eastAsia="宋体" w:cs="宋体"/>
                <w:color w:val="auto"/>
                <w:kern w:val="0"/>
                <w:sz w:val="16"/>
                <w:szCs w:val="16"/>
              </w:rPr>
              <w:t>10</w:t>
            </w:r>
          </w:p>
        </w:tc>
        <w:tc>
          <w:tcPr>
            <w:tcW w:w="11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成人病号服</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彩色</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长袖</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衣服+裤子</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388</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是</w:t>
            </w:r>
          </w:p>
        </w:tc>
      </w:tr>
      <w:tr>
        <w:tblPrEx>
          <w:tblCellMar>
            <w:top w:w="0" w:type="dxa"/>
            <w:left w:w="108" w:type="dxa"/>
            <w:bottom w:w="0" w:type="dxa"/>
            <w:right w:w="108" w:type="dxa"/>
          </w:tblCellMar>
        </w:tblPrEx>
        <w:trPr>
          <w:trHeight w:val="330" w:hRule="atLeast"/>
        </w:trPr>
        <w:tc>
          <w:tcPr>
            <w:tcW w:w="5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6"/>
                <w:szCs w:val="16"/>
              </w:rPr>
            </w:pPr>
            <w:r>
              <w:rPr>
                <w:rFonts w:hint="eastAsia" w:ascii="宋体" w:hAnsi="宋体" w:eastAsia="宋体" w:cs="宋体"/>
                <w:color w:val="auto"/>
                <w:kern w:val="0"/>
                <w:sz w:val="16"/>
                <w:szCs w:val="16"/>
              </w:rPr>
              <w:t>11</w:t>
            </w:r>
          </w:p>
        </w:tc>
        <w:tc>
          <w:tcPr>
            <w:tcW w:w="11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小儿病号服</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彩色</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长袖</w:t>
            </w: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衣服+裤子</w:t>
            </w:r>
          </w:p>
        </w:tc>
        <w:tc>
          <w:tcPr>
            <w:tcW w:w="15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87</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否</w:t>
            </w:r>
          </w:p>
        </w:tc>
      </w:tr>
      <w:tr>
        <w:tblPrEx>
          <w:tblCellMar>
            <w:top w:w="0" w:type="dxa"/>
            <w:left w:w="108" w:type="dxa"/>
            <w:bottom w:w="0" w:type="dxa"/>
            <w:right w:w="108" w:type="dxa"/>
          </w:tblCellMar>
        </w:tblPrEx>
        <w:trPr>
          <w:trHeight w:val="331" w:hRule="atLeast"/>
        </w:trPr>
        <w:tc>
          <w:tcPr>
            <w:tcW w:w="5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6"/>
                <w:szCs w:val="16"/>
              </w:rPr>
            </w:pPr>
            <w:r>
              <w:rPr>
                <w:rFonts w:hint="eastAsia" w:ascii="宋体" w:hAnsi="宋体" w:eastAsia="宋体" w:cs="宋体"/>
                <w:color w:val="auto"/>
                <w:kern w:val="0"/>
                <w:sz w:val="16"/>
                <w:szCs w:val="16"/>
              </w:rPr>
              <w:t>12</w:t>
            </w:r>
          </w:p>
        </w:tc>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工牌</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白底绿字　</w:t>
            </w:r>
          </w:p>
        </w:tc>
        <w:tc>
          <w:tcPr>
            <w:tcW w:w="21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尺寸：8*3CM</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800</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是</w:t>
            </w:r>
          </w:p>
        </w:tc>
      </w:tr>
    </w:tbl>
    <w:p>
      <w:pPr>
        <w:spacing w:line="360" w:lineRule="auto"/>
        <w:rPr>
          <w:rFonts w:asciiTheme="minorEastAsia" w:hAnsiTheme="minorEastAsia"/>
          <w:b/>
          <w:bCs/>
          <w:color w:val="auto"/>
          <w:szCs w:val="21"/>
        </w:rPr>
      </w:pPr>
      <w:r>
        <w:rPr>
          <w:rFonts w:hint="eastAsia" w:asciiTheme="minorEastAsia" w:hAnsiTheme="minorEastAsia"/>
          <w:b/>
          <w:bCs/>
          <w:color w:val="auto"/>
          <w:szCs w:val="21"/>
        </w:rPr>
        <w:t>2、床品类：</w:t>
      </w:r>
    </w:p>
    <w:tbl>
      <w:tblPr>
        <w:tblStyle w:val="24"/>
        <w:tblW w:w="8230" w:type="dxa"/>
        <w:tblInd w:w="113" w:type="dxa"/>
        <w:tblLayout w:type="fixed"/>
        <w:tblCellMar>
          <w:top w:w="0" w:type="dxa"/>
          <w:left w:w="108" w:type="dxa"/>
          <w:bottom w:w="0" w:type="dxa"/>
          <w:right w:w="108" w:type="dxa"/>
        </w:tblCellMar>
      </w:tblPr>
      <w:tblGrid>
        <w:gridCol w:w="730"/>
        <w:gridCol w:w="692"/>
        <w:gridCol w:w="831"/>
        <w:gridCol w:w="1281"/>
        <w:gridCol w:w="2942"/>
        <w:gridCol w:w="1754"/>
      </w:tblGrid>
      <w:tr>
        <w:tblPrEx>
          <w:tblCellMar>
            <w:top w:w="0" w:type="dxa"/>
            <w:left w:w="108" w:type="dxa"/>
            <w:bottom w:w="0" w:type="dxa"/>
            <w:right w:w="108" w:type="dxa"/>
          </w:tblCellMar>
        </w:tblPrEx>
        <w:trPr>
          <w:trHeight w:val="540"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b/>
                <w:bCs/>
                <w:color w:val="auto"/>
                <w:kern w:val="0"/>
                <w:sz w:val="20"/>
                <w:szCs w:val="20"/>
              </w:rPr>
            </w:pPr>
            <w:r>
              <w:rPr>
                <w:rFonts w:hint="eastAsia" w:ascii="等线" w:hAnsi="等线" w:eastAsia="等线" w:cs="宋体"/>
                <w:b/>
                <w:bCs/>
                <w:color w:val="auto"/>
                <w:kern w:val="0"/>
                <w:sz w:val="20"/>
                <w:szCs w:val="20"/>
              </w:rPr>
              <w:t>序号</w:t>
            </w:r>
          </w:p>
        </w:tc>
        <w:tc>
          <w:tcPr>
            <w:tcW w:w="6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auto"/>
                <w:kern w:val="0"/>
                <w:sz w:val="20"/>
                <w:szCs w:val="20"/>
              </w:rPr>
            </w:pPr>
            <w:r>
              <w:rPr>
                <w:rFonts w:hint="eastAsia" w:ascii="等线" w:hAnsi="等线" w:eastAsia="等线" w:cs="宋体"/>
                <w:b/>
                <w:bCs/>
                <w:color w:val="auto"/>
                <w:kern w:val="0"/>
                <w:sz w:val="20"/>
                <w:szCs w:val="20"/>
              </w:rPr>
              <w:t>种类</w:t>
            </w:r>
          </w:p>
        </w:tc>
        <w:tc>
          <w:tcPr>
            <w:tcW w:w="8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auto"/>
                <w:kern w:val="0"/>
                <w:sz w:val="20"/>
                <w:szCs w:val="20"/>
              </w:rPr>
            </w:pPr>
            <w:r>
              <w:rPr>
                <w:rFonts w:hint="eastAsia" w:ascii="等线" w:hAnsi="等线" w:eastAsia="等线" w:cs="宋体"/>
                <w:b/>
                <w:bCs/>
                <w:color w:val="auto"/>
                <w:kern w:val="0"/>
                <w:sz w:val="20"/>
                <w:szCs w:val="20"/>
              </w:rPr>
              <w:t>颜色</w:t>
            </w:r>
          </w:p>
        </w:tc>
        <w:tc>
          <w:tcPr>
            <w:tcW w:w="12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auto"/>
                <w:kern w:val="0"/>
                <w:sz w:val="20"/>
                <w:szCs w:val="20"/>
              </w:rPr>
            </w:pPr>
            <w:r>
              <w:rPr>
                <w:rFonts w:hint="eastAsia" w:ascii="等线" w:hAnsi="等线" w:eastAsia="等线" w:cs="宋体"/>
                <w:b/>
                <w:bCs/>
                <w:color w:val="auto"/>
                <w:kern w:val="0"/>
                <w:sz w:val="20"/>
                <w:szCs w:val="20"/>
              </w:rPr>
              <w:t>用途</w:t>
            </w:r>
          </w:p>
        </w:tc>
        <w:tc>
          <w:tcPr>
            <w:tcW w:w="29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auto"/>
                <w:kern w:val="0"/>
                <w:sz w:val="20"/>
                <w:szCs w:val="20"/>
              </w:rPr>
            </w:pPr>
            <w:r>
              <w:rPr>
                <w:rFonts w:hint="eastAsia" w:ascii="等线" w:hAnsi="等线" w:eastAsia="等线" w:cs="宋体"/>
                <w:b/>
                <w:bCs/>
                <w:color w:val="auto"/>
                <w:kern w:val="0"/>
                <w:sz w:val="20"/>
                <w:szCs w:val="20"/>
              </w:rPr>
              <w:t>规格型号</w:t>
            </w:r>
          </w:p>
          <w:p>
            <w:pPr>
              <w:widowControl/>
              <w:jc w:val="center"/>
              <w:rPr>
                <w:rFonts w:ascii="等线" w:hAnsi="等线" w:eastAsia="等线" w:cs="宋体"/>
                <w:b/>
                <w:bCs/>
                <w:color w:val="auto"/>
                <w:kern w:val="0"/>
                <w:sz w:val="20"/>
                <w:szCs w:val="20"/>
              </w:rPr>
            </w:pPr>
            <w:r>
              <w:rPr>
                <w:rFonts w:hint="eastAsia" w:ascii="等线" w:hAnsi="等线" w:eastAsia="等线" w:cs="宋体"/>
                <w:b/>
                <w:bCs/>
                <w:color w:val="auto"/>
                <w:kern w:val="0"/>
                <w:sz w:val="20"/>
                <w:szCs w:val="20"/>
              </w:rPr>
              <w:t>（单位：M）</w:t>
            </w:r>
          </w:p>
        </w:tc>
        <w:tc>
          <w:tcPr>
            <w:tcW w:w="17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auto"/>
                <w:kern w:val="0"/>
                <w:sz w:val="20"/>
                <w:szCs w:val="20"/>
              </w:rPr>
            </w:pPr>
            <w:r>
              <w:rPr>
                <w:rFonts w:hint="eastAsia" w:ascii="等线" w:hAnsi="等线" w:eastAsia="等线" w:cs="宋体"/>
                <w:b/>
                <w:bCs/>
                <w:color w:val="auto"/>
                <w:kern w:val="0"/>
                <w:sz w:val="20"/>
                <w:szCs w:val="20"/>
              </w:rPr>
              <w:t>数量</w:t>
            </w:r>
          </w:p>
          <w:p>
            <w:pPr>
              <w:widowControl/>
              <w:jc w:val="center"/>
              <w:rPr>
                <w:rFonts w:ascii="等线" w:hAnsi="等线" w:eastAsia="等线" w:cs="宋体"/>
                <w:b/>
                <w:bCs/>
                <w:color w:val="auto"/>
                <w:kern w:val="0"/>
                <w:sz w:val="20"/>
                <w:szCs w:val="20"/>
              </w:rPr>
            </w:pPr>
            <w:r>
              <w:rPr>
                <w:rFonts w:hint="eastAsia" w:ascii="等线" w:hAnsi="等线" w:eastAsia="等线" w:cs="宋体"/>
                <w:b/>
                <w:bCs/>
                <w:color w:val="auto"/>
                <w:kern w:val="0"/>
                <w:sz w:val="20"/>
                <w:szCs w:val="20"/>
              </w:rPr>
              <w:t>（单位：件）</w:t>
            </w:r>
          </w:p>
        </w:tc>
      </w:tr>
      <w:tr>
        <w:tblPrEx>
          <w:tblCellMar>
            <w:top w:w="0" w:type="dxa"/>
            <w:left w:w="108" w:type="dxa"/>
            <w:bottom w:w="0" w:type="dxa"/>
            <w:right w:w="108" w:type="dxa"/>
          </w:tblCellMar>
        </w:tblPrEx>
        <w:trPr>
          <w:trHeight w:val="315" w:hRule="atLeast"/>
        </w:trPr>
        <w:tc>
          <w:tcPr>
            <w:tcW w:w="7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w:t>
            </w:r>
          </w:p>
        </w:tc>
        <w:tc>
          <w:tcPr>
            <w:tcW w:w="6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床罩</w:t>
            </w:r>
          </w:p>
        </w:tc>
        <w:tc>
          <w:tcPr>
            <w:tcW w:w="83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粉色</w:t>
            </w:r>
          </w:p>
        </w:tc>
        <w:tc>
          <w:tcPr>
            <w:tcW w:w="128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儿童</w:t>
            </w:r>
          </w:p>
        </w:tc>
        <w:tc>
          <w:tcPr>
            <w:tcW w:w="29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1.4*0.7*0.2</w:t>
            </w:r>
          </w:p>
        </w:tc>
        <w:tc>
          <w:tcPr>
            <w:tcW w:w="175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46</w:t>
            </w:r>
          </w:p>
        </w:tc>
      </w:tr>
      <w:tr>
        <w:tblPrEx>
          <w:tblCellMar>
            <w:top w:w="0" w:type="dxa"/>
            <w:left w:w="108" w:type="dxa"/>
            <w:bottom w:w="0" w:type="dxa"/>
            <w:right w:w="108" w:type="dxa"/>
          </w:tblCellMar>
        </w:tblPrEx>
        <w:trPr>
          <w:trHeight w:val="315" w:hRule="atLeast"/>
        </w:trPr>
        <w:tc>
          <w:tcPr>
            <w:tcW w:w="7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6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83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2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29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1.9*0.7*0.2</w:t>
            </w:r>
          </w:p>
        </w:tc>
        <w:tc>
          <w:tcPr>
            <w:tcW w:w="17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50</w:t>
            </w:r>
          </w:p>
        </w:tc>
      </w:tr>
      <w:tr>
        <w:tblPrEx>
          <w:tblCellMar>
            <w:top w:w="0" w:type="dxa"/>
            <w:left w:w="108" w:type="dxa"/>
            <w:bottom w:w="0" w:type="dxa"/>
            <w:right w:w="108" w:type="dxa"/>
          </w:tblCellMar>
        </w:tblPrEx>
        <w:trPr>
          <w:trHeight w:val="278" w:hRule="atLeast"/>
        </w:trPr>
        <w:tc>
          <w:tcPr>
            <w:tcW w:w="7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6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83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2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29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1.77*0.72*0.2</w:t>
            </w:r>
          </w:p>
        </w:tc>
        <w:tc>
          <w:tcPr>
            <w:tcW w:w="17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58</w:t>
            </w:r>
          </w:p>
        </w:tc>
      </w:tr>
      <w:tr>
        <w:tblPrEx>
          <w:tblCellMar>
            <w:top w:w="0" w:type="dxa"/>
            <w:left w:w="108" w:type="dxa"/>
            <w:bottom w:w="0" w:type="dxa"/>
            <w:right w:w="108" w:type="dxa"/>
          </w:tblCellMar>
        </w:tblPrEx>
        <w:trPr>
          <w:trHeight w:val="315" w:hRule="atLeast"/>
        </w:trPr>
        <w:tc>
          <w:tcPr>
            <w:tcW w:w="7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6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83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白色</w:t>
            </w:r>
          </w:p>
        </w:tc>
        <w:tc>
          <w:tcPr>
            <w:tcW w:w="12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成人</w:t>
            </w:r>
          </w:p>
        </w:tc>
        <w:tc>
          <w:tcPr>
            <w:tcW w:w="29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1.95*0.88*0.2</w:t>
            </w:r>
          </w:p>
        </w:tc>
        <w:tc>
          <w:tcPr>
            <w:tcW w:w="175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328</w:t>
            </w:r>
          </w:p>
        </w:tc>
      </w:tr>
      <w:tr>
        <w:tblPrEx>
          <w:tblCellMar>
            <w:top w:w="0" w:type="dxa"/>
            <w:left w:w="108" w:type="dxa"/>
            <w:bottom w:w="0" w:type="dxa"/>
            <w:right w:w="108" w:type="dxa"/>
          </w:tblCellMar>
        </w:tblPrEx>
        <w:trPr>
          <w:trHeight w:val="285" w:hRule="atLeast"/>
        </w:trPr>
        <w:tc>
          <w:tcPr>
            <w:tcW w:w="7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6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83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2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29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2.1*0.78*0.2</w:t>
            </w:r>
          </w:p>
        </w:tc>
        <w:tc>
          <w:tcPr>
            <w:tcW w:w="175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38</w:t>
            </w:r>
          </w:p>
        </w:tc>
      </w:tr>
      <w:tr>
        <w:tblPrEx>
          <w:tblCellMar>
            <w:top w:w="0" w:type="dxa"/>
            <w:left w:w="108" w:type="dxa"/>
            <w:bottom w:w="0" w:type="dxa"/>
            <w:right w:w="108" w:type="dxa"/>
          </w:tblCellMar>
        </w:tblPrEx>
        <w:trPr>
          <w:trHeight w:val="285" w:hRule="atLeast"/>
        </w:trPr>
        <w:tc>
          <w:tcPr>
            <w:tcW w:w="7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6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83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2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29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1.9*0.7*0.2</w:t>
            </w:r>
          </w:p>
        </w:tc>
        <w:tc>
          <w:tcPr>
            <w:tcW w:w="175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504</w:t>
            </w:r>
          </w:p>
        </w:tc>
      </w:tr>
      <w:tr>
        <w:tblPrEx>
          <w:tblCellMar>
            <w:top w:w="0" w:type="dxa"/>
            <w:left w:w="108" w:type="dxa"/>
            <w:bottom w:w="0" w:type="dxa"/>
            <w:right w:w="108" w:type="dxa"/>
          </w:tblCellMar>
        </w:tblPrEx>
        <w:trPr>
          <w:trHeight w:val="330" w:hRule="atLeast"/>
        </w:trPr>
        <w:tc>
          <w:tcPr>
            <w:tcW w:w="7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w:t>
            </w:r>
          </w:p>
        </w:tc>
        <w:tc>
          <w:tcPr>
            <w:tcW w:w="6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枕套</w:t>
            </w:r>
          </w:p>
        </w:tc>
        <w:tc>
          <w:tcPr>
            <w:tcW w:w="83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粉色</w:t>
            </w:r>
          </w:p>
        </w:tc>
        <w:tc>
          <w:tcPr>
            <w:tcW w:w="128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儿童</w:t>
            </w:r>
          </w:p>
        </w:tc>
        <w:tc>
          <w:tcPr>
            <w:tcW w:w="29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0.46*0.19*0.1</w:t>
            </w:r>
          </w:p>
        </w:tc>
        <w:tc>
          <w:tcPr>
            <w:tcW w:w="17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86</w:t>
            </w:r>
          </w:p>
        </w:tc>
      </w:tr>
      <w:tr>
        <w:tblPrEx>
          <w:tblCellMar>
            <w:top w:w="0" w:type="dxa"/>
            <w:left w:w="108" w:type="dxa"/>
            <w:bottom w:w="0" w:type="dxa"/>
            <w:right w:w="108" w:type="dxa"/>
          </w:tblCellMar>
        </w:tblPrEx>
        <w:trPr>
          <w:trHeight w:val="360" w:hRule="atLeast"/>
        </w:trPr>
        <w:tc>
          <w:tcPr>
            <w:tcW w:w="7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6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83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2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29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0.66*0.45*0.1</w:t>
            </w:r>
          </w:p>
        </w:tc>
        <w:tc>
          <w:tcPr>
            <w:tcW w:w="17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58</w:t>
            </w:r>
          </w:p>
        </w:tc>
      </w:tr>
      <w:tr>
        <w:tblPrEx>
          <w:tblCellMar>
            <w:top w:w="0" w:type="dxa"/>
            <w:left w:w="108" w:type="dxa"/>
            <w:bottom w:w="0" w:type="dxa"/>
            <w:right w:w="108" w:type="dxa"/>
          </w:tblCellMar>
        </w:tblPrEx>
        <w:trPr>
          <w:trHeight w:val="375" w:hRule="atLeast"/>
        </w:trPr>
        <w:tc>
          <w:tcPr>
            <w:tcW w:w="7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6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83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白色</w:t>
            </w:r>
          </w:p>
        </w:tc>
        <w:tc>
          <w:tcPr>
            <w:tcW w:w="12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成人</w:t>
            </w:r>
          </w:p>
        </w:tc>
        <w:tc>
          <w:tcPr>
            <w:tcW w:w="29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0.46*0.19*0.1</w:t>
            </w:r>
          </w:p>
        </w:tc>
        <w:tc>
          <w:tcPr>
            <w:tcW w:w="17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504</w:t>
            </w:r>
          </w:p>
        </w:tc>
      </w:tr>
      <w:tr>
        <w:tblPrEx>
          <w:tblCellMar>
            <w:top w:w="0" w:type="dxa"/>
            <w:left w:w="108" w:type="dxa"/>
            <w:bottom w:w="0" w:type="dxa"/>
            <w:right w:w="108" w:type="dxa"/>
          </w:tblCellMar>
        </w:tblPrEx>
        <w:trPr>
          <w:trHeight w:val="360" w:hRule="atLeast"/>
        </w:trPr>
        <w:tc>
          <w:tcPr>
            <w:tcW w:w="7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6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83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2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29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0.66*0.45*0.1</w:t>
            </w:r>
          </w:p>
        </w:tc>
        <w:tc>
          <w:tcPr>
            <w:tcW w:w="17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328</w:t>
            </w:r>
          </w:p>
        </w:tc>
      </w:tr>
      <w:tr>
        <w:tblPrEx>
          <w:tblCellMar>
            <w:top w:w="0" w:type="dxa"/>
            <w:left w:w="108" w:type="dxa"/>
            <w:bottom w:w="0" w:type="dxa"/>
            <w:right w:w="108" w:type="dxa"/>
          </w:tblCellMar>
        </w:tblPrEx>
        <w:trPr>
          <w:trHeight w:val="450" w:hRule="atLeast"/>
        </w:trPr>
        <w:tc>
          <w:tcPr>
            <w:tcW w:w="7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6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83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2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29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圆柱形，                         高0.45*圆直径0.22</w:t>
            </w:r>
          </w:p>
        </w:tc>
        <w:tc>
          <w:tcPr>
            <w:tcW w:w="17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114</w:t>
            </w:r>
          </w:p>
        </w:tc>
      </w:tr>
      <w:tr>
        <w:tblPrEx>
          <w:tblCellMar>
            <w:top w:w="0" w:type="dxa"/>
            <w:left w:w="108" w:type="dxa"/>
            <w:bottom w:w="0" w:type="dxa"/>
            <w:right w:w="108" w:type="dxa"/>
          </w:tblCellMar>
        </w:tblPrEx>
        <w:trPr>
          <w:trHeight w:val="420" w:hRule="atLeast"/>
        </w:trPr>
        <w:tc>
          <w:tcPr>
            <w:tcW w:w="7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w:t>
            </w:r>
          </w:p>
        </w:tc>
        <w:tc>
          <w:tcPr>
            <w:tcW w:w="6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枕芯</w:t>
            </w:r>
          </w:p>
        </w:tc>
        <w:tc>
          <w:tcPr>
            <w:tcW w:w="83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128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val="en-US" w:eastAsia="zh-CN"/>
              </w:rPr>
              <w:t>门诊</w:t>
            </w:r>
          </w:p>
        </w:tc>
        <w:tc>
          <w:tcPr>
            <w:tcW w:w="29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0.46*0.19*0.1</w:t>
            </w:r>
          </w:p>
        </w:tc>
        <w:tc>
          <w:tcPr>
            <w:tcW w:w="17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295</w:t>
            </w:r>
          </w:p>
        </w:tc>
      </w:tr>
      <w:tr>
        <w:tblPrEx>
          <w:tblCellMar>
            <w:top w:w="0" w:type="dxa"/>
            <w:left w:w="108" w:type="dxa"/>
            <w:bottom w:w="0" w:type="dxa"/>
            <w:right w:w="108" w:type="dxa"/>
          </w:tblCellMar>
        </w:tblPrEx>
        <w:trPr>
          <w:trHeight w:val="405" w:hRule="atLeast"/>
        </w:trPr>
        <w:tc>
          <w:tcPr>
            <w:tcW w:w="7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6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83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28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val="en-US" w:eastAsia="zh-CN"/>
              </w:rPr>
              <w:t>住院</w:t>
            </w:r>
          </w:p>
        </w:tc>
        <w:tc>
          <w:tcPr>
            <w:tcW w:w="29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0.66*0.45*0.1</w:t>
            </w:r>
          </w:p>
        </w:tc>
        <w:tc>
          <w:tcPr>
            <w:tcW w:w="17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193</w:t>
            </w:r>
          </w:p>
        </w:tc>
      </w:tr>
      <w:tr>
        <w:tblPrEx>
          <w:tblCellMar>
            <w:top w:w="0" w:type="dxa"/>
            <w:left w:w="108" w:type="dxa"/>
            <w:bottom w:w="0" w:type="dxa"/>
            <w:right w:w="108" w:type="dxa"/>
          </w:tblCellMar>
        </w:tblPrEx>
        <w:trPr>
          <w:trHeight w:val="487" w:hRule="atLeast"/>
        </w:trPr>
        <w:tc>
          <w:tcPr>
            <w:tcW w:w="7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6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83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28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踩床</w:t>
            </w:r>
          </w:p>
        </w:tc>
        <w:tc>
          <w:tcPr>
            <w:tcW w:w="29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圆柱形</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rPr>
              <w:t>高0.45*圆直径0.22</w:t>
            </w:r>
          </w:p>
        </w:tc>
        <w:tc>
          <w:tcPr>
            <w:tcW w:w="17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57</w:t>
            </w:r>
          </w:p>
        </w:tc>
      </w:tr>
      <w:tr>
        <w:tblPrEx>
          <w:tblCellMar>
            <w:top w:w="0" w:type="dxa"/>
            <w:left w:w="108" w:type="dxa"/>
            <w:bottom w:w="0" w:type="dxa"/>
            <w:right w:w="108" w:type="dxa"/>
          </w:tblCellMar>
        </w:tblPrEx>
        <w:trPr>
          <w:trHeight w:val="374" w:hRule="atLeast"/>
        </w:trPr>
        <w:tc>
          <w:tcPr>
            <w:tcW w:w="7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4</w:t>
            </w:r>
          </w:p>
        </w:tc>
        <w:tc>
          <w:tcPr>
            <w:tcW w:w="6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被套</w:t>
            </w:r>
          </w:p>
        </w:tc>
        <w:tc>
          <w:tcPr>
            <w:tcW w:w="83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粉色</w:t>
            </w:r>
          </w:p>
        </w:tc>
        <w:tc>
          <w:tcPr>
            <w:tcW w:w="128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儿童</w:t>
            </w:r>
          </w:p>
        </w:tc>
        <w:tc>
          <w:tcPr>
            <w:tcW w:w="29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2.4*1.6</w:t>
            </w:r>
          </w:p>
        </w:tc>
        <w:tc>
          <w:tcPr>
            <w:tcW w:w="17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58</w:t>
            </w:r>
          </w:p>
        </w:tc>
      </w:tr>
      <w:tr>
        <w:tblPrEx>
          <w:tblCellMar>
            <w:top w:w="0" w:type="dxa"/>
            <w:left w:w="108" w:type="dxa"/>
            <w:bottom w:w="0" w:type="dxa"/>
            <w:right w:w="108" w:type="dxa"/>
          </w:tblCellMar>
        </w:tblPrEx>
        <w:trPr>
          <w:trHeight w:val="345" w:hRule="atLeast"/>
        </w:trPr>
        <w:tc>
          <w:tcPr>
            <w:tcW w:w="7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6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83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白色</w:t>
            </w:r>
          </w:p>
        </w:tc>
        <w:tc>
          <w:tcPr>
            <w:tcW w:w="128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成人</w:t>
            </w:r>
          </w:p>
        </w:tc>
        <w:tc>
          <w:tcPr>
            <w:tcW w:w="29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2.4*1.6</w:t>
            </w:r>
          </w:p>
        </w:tc>
        <w:tc>
          <w:tcPr>
            <w:tcW w:w="17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328</w:t>
            </w:r>
          </w:p>
        </w:tc>
      </w:tr>
      <w:tr>
        <w:tblPrEx>
          <w:tblCellMar>
            <w:top w:w="0" w:type="dxa"/>
            <w:left w:w="108" w:type="dxa"/>
            <w:bottom w:w="0" w:type="dxa"/>
            <w:right w:w="108" w:type="dxa"/>
          </w:tblCellMar>
        </w:tblPrEx>
        <w:trPr>
          <w:trHeight w:val="378" w:hRule="atLeast"/>
        </w:trPr>
        <w:tc>
          <w:tcPr>
            <w:tcW w:w="7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5</w:t>
            </w:r>
          </w:p>
        </w:tc>
        <w:tc>
          <w:tcPr>
            <w:tcW w:w="6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被芯</w:t>
            </w:r>
          </w:p>
        </w:tc>
        <w:tc>
          <w:tcPr>
            <w:tcW w:w="83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128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儿童</w:t>
            </w:r>
          </w:p>
        </w:tc>
        <w:tc>
          <w:tcPr>
            <w:tcW w:w="29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2.1*1.55</w:t>
            </w:r>
          </w:p>
        </w:tc>
        <w:tc>
          <w:tcPr>
            <w:tcW w:w="17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29</w:t>
            </w:r>
          </w:p>
        </w:tc>
      </w:tr>
      <w:tr>
        <w:tblPrEx>
          <w:tblCellMar>
            <w:top w:w="0" w:type="dxa"/>
            <w:left w:w="108" w:type="dxa"/>
            <w:bottom w:w="0" w:type="dxa"/>
            <w:right w:w="108" w:type="dxa"/>
          </w:tblCellMar>
        </w:tblPrEx>
        <w:trPr>
          <w:trHeight w:val="285" w:hRule="atLeast"/>
        </w:trPr>
        <w:tc>
          <w:tcPr>
            <w:tcW w:w="7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6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83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28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成人</w:t>
            </w:r>
          </w:p>
        </w:tc>
        <w:tc>
          <w:tcPr>
            <w:tcW w:w="29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2.1*1.55</w:t>
            </w:r>
          </w:p>
        </w:tc>
        <w:tc>
          <w:tcPr>
            <w:tcW w:w="17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164</w:t>
            </w:r>
          </w:p>
        </w:tc>
      </w:tr>
      <w:tr>
        <w:tblPrEx>
          <w:tblCellMar>
            <w:top w:w="0" w:type="dxa"/>
            <w:left w:w="108" w:type="dxa"/>
            <w:bottom w:w="0" w:type="dxa"/>
            <w:right w:w="108" w:type="dxa"/>
          </w:tblCellMar>
        </w:tblPrEx>
        <w:trPr>
          <w:trHeight w:val="309" w:hRule="atLeast"/>
        </w:trPr>
        <w:tc>
          <w:tcPr>
            <w:tcW w:w="7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6</w:t>
            </w:r>
          </w:p>
        </w:tc>
        <w:tc>
          <w:tcPr>
            <w:tcW w:w="6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褥子</w:t>
            </w:r>
          </w:p>
        </w:tc>
        <w:tc>
          <w:tcPr>
            <w:tcW w:w="8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儿童</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1.9*0.8</w:t>
            </w:r>
          </w:p>
        </w:tc>
        <w:tc>
          <w:tcPr>
            <w:tcW w:w="1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29</w:t>
            </w:r>
          </w:p>
        </w:tc>
      </w:tr>
      <w:tr>
        <w:tblPrEx>
          <w:tblCellMar>
            <w:top w:w="0" w:type="dxa"/>
            <w:left w:w="108" w:type="dxa"/>
            <w:bottom w:w="0" w:type="dxa"/>
            <w:right w:w="108" w:type="dxa"/>
          </w:tblCellMar>
        </w:tblPrEx>
        <w:trPr>
          <w:trHeight w:val="319" w:hRule="atLeast"/>
        </w:trPr>
        <w:tc>
          <w:tcPr>
            <w:tcW w:w="7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kern w:val="0"/>
                <w:sz w:val="18"/>
                <w:szCs w:val="18"/>
              </w:rPr>
            </w:pPr>
          </w:p>
        </w:tc>
        <w:tc>
          <w:tcPr>
            <w:tcW w:w="6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8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18"/>
                <w:szCs w:val="18"/>
              </w:rPr>
            </w:pPr>
          </w:p>
        </w:tc>
        <w:tc>
          <w:tcPr>
            <w:tcW w:w="128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成人</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2*0.9</w:t>
            </w:r>
          </w:p>
        </w:tc>
        <w:tc>
          <w:tcPr>
            <w:tcW w:w="1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164</w:t>
            </w:r>
          </w:p>
        </w:tc>
      </w:tr>
    </w:tbl>
    <w:p>
      <w:pPr>
        <w:spacing w:line="360" w:lineRule="auto"/>
        <w:rPr>
          <w:rFonts w:hint="default" w:asciiTheme="minorEastAsia" w:hAnsiTheme="minorEastAsia"/>
          <w:color w:val="auto"/>
          <w:szCs w:val="21"/>
          <w:lang w:val="en-US"/>
        </w:rPr>
      </w:pPr>
      <w:r>
        <w:rPr>
          <w:rFonts w:hint="eastAsia" w:asciiTheme="minorEastAsia" w:hAnsiTheme="minorEastAsia"/>
          <w:color w:val="auto"/>
          <w:szCs w:val="21"/>
          <w:lang w:val="en-US" w:eastAsia="zh-CN"/>
        </w:rPr>
        <w:t>注：住院床单需提供10cm*10cm的布料样品，门诊按摩床床单需要提供样品。</w:t>
      </w:r>
    </w:p>
    <w:p>
      <w:pPr>
        <w:pStyle w:val="42"/>
        <w:spacing w:line="360" w:lineRule="auto"/>
        <w:ind w:firstLine="0" w:firstLineChars="0"/>
        <w:rPr>
          <w:rFonts w:asciiTheme="minorEastAsia" w:hAnsiTheme="minorEastAsia"/>
          <w:color w:val="auto"/>
          <w:szCs w:val="21"/>
        </w:rPr>
      </w:pPr>
      <w:r>
        <w:rPr>
          <w:rFonts w:hint="eastAsia" w:asciiTheme="minorEastAsia" w:hAnsiTheme="minorEastAsia"/>
          <w:color w:val="auto"/>
          <w:szCs w:val="21"/>
        </w:rPr>
        <w:t>三、技术参数：</w:t>
      </w:r>
    </w:p>
    <w:p>
      <w:pPr>
        <w:pStyle w:val="42"/>
        <w:spacing w:line="360" w:lineRule="auto"/>
        <w:ind w:firstLine="0" w:firstLineChars="0"/>
        <w:rPr>
          <w:rFonts w:asciiTheme="minorEastAsia" w:hAnsiTheme="minorEastAsia"/>
          <w:b/>
          <w:bCs/>
          <w:color w:val="auto"/>
          <w:szCs w:val="21"/>
        </w:rPr>
      </w:pPr>
      <w:r>
        <w:rPr>
          <w:rFonts w:hint="eastAsia" w:asciiTheme="minorEastAsia" w:hAnsiTheme="minorEastAsia"/>
          <w:b/>
          <w:bCs/>
          <w:color w:val="auto"/>
          <w:szCs w:val="21"/>
        </w:rPr>
        <w:t>服装类</w:t>
      </w:r>
    </w:p>
    <w:p>
      <w:pPr>
        <w:pStyle w:val="42"/>
        <w:numPr>
          <w:ilvl w:val="0"/>
          <w:numId w:val="5"/>
        </w:numPr>
        <w:spacing w:line="360" w:lineRule="auto"/>
        <w:ind w:firstLine="0" w:firstLineChars="0"/>
        <w:rPr>
          <w:rFonts w:hint="eastAsia" w:asciiTheme="minorEastAsia" w:hAnsiTheme="minorEastAsia"/>
          <w:color w:val="auto"/>
          <w:szCs w:val="21"/>
        </w:rPr>
      </w:pPr>
      <w:r>
        <w:rPr>
          <w:rFonts w:hint="eastAsia" w:asciiTheme="minorEastAsia" w:hAnsiTheme="minorEastAsia"/>
          <w:color w:val="auto"/>
          <w:szCs w:val="21"/>
        </w:rPr>
        <w:t>医师服、职能工服、技师服、护士服、划卡服</w:t>
      </w:r>
    </w:p>
    <w:p>
      <w:pPr>
        <w:pStyle w:val="42"/>
        <w:numPr>
          <w:ilvl w:val="0"/>
          <w:numId w:val="0"/>
        </w:numPr>
        <w:spacing w:line="360" w:lineRule="auto"/>
        <w:ind w:firstLine="420" w:firstLineChars="200"/>
        <w:rPr>
          <w:rFonts w:asciiTheme="minorEastAsia" w:hAnsiTheme="minorEastAsia"/>
          <w:color w:val="auto"/>
          <w:szCs w:val="21"/>
        </w:rPr>
      </w:pPr>
      <w:r>
        <w:rPr>
          <w:rFonts w:hint="eastAsia" w:asciiTheme="minorEastAsia" w:hAnsiTheme="minorEastAsia"/>
          <w:color w:val="auto"/>
          <w:szCs w:val="21"/>
        </w:rPr>
        <w:t xml:space="preserve">成份：92%聚酯纤维/7%精梳棉/1%导电丝  </w:t>
      </w:r>
    </w:p>
    <w:p>
      <w:pPr>
        <w:pStyle w:val="42"/>
        <w:spacing w:line="360" w:lineRule="auto"/>
        <w:ind w:left="0" w:leftChars="0" w:firstLine="420" w:firstLineChars="200"/>
        <w:rPr>
          <w:rFonts w:hint="eastAsia" w:asciiTheme="minorEastAsia" w:hAnsiTheme="minorEastAsia"/>
          <w:color w:val="auto"/>
          <w:szCs w:val="21"/>
        </w:rPr>
      </w:pPr>
      <w:r>
        <w:rPr>
          <w:rFonts w:hint="eastAsia" w:asciiTheme="minorEastAsia" w:hAnsiTheme="minorEastAsia"/>
          <w:color w:val="auto"/>
          <w:szCs w:val="21"/>
        </w:rPr>
        <w:t>克重</w:t>
      </w:r>
      <w:r>
        <w:rPr>
          <w:rFonts w:hint="eastAsia" w:asciiTheme="minorEastAsia" w:hAnsiTheme="minorEastAsia"/>
          <w:color w:val="auto"/>
          <w:szCs w:val="21"/>
          <w:lang w:eastAsia="zh-CN"/>
        </w:rPr>
        <w:t>：</w:t>
      </w:r>
      <w:r>
        <w:rPr>
          <w:rFonts w:hint="eastAsia" w:asciiTheme="minorEastAsia" w:hAnsiTheme="minorEastAsia"/>
          <w:color w:val="auto"/>
          <w:szCs w:val="21"/>
        </w:rPr>
        <w:t>≥22</w:t>
      </w:r>
      <w:r>
        <w:rPr>
          <w:rFonts w:asciiTheme="minorEastAsia" w:hAnsiTheme="minorEastAsia"/>
          <w:color w:val="auto"/>
          <w:szCs w:val="21"/>
        </w:rPr>
        <w:t>5</w:t>
      </w:r>
      <w:r>
        <w:rPr>
          <w:rFonts w:hint="eastAsia" w:asciiTheme="minorEastAsia" w:hAnsiTheme="minorEastAsia"/>
          <w:color w:val="auto"/>
          <w:szCs w:val="21"/>
        </w:rPr>
        <w:t xml:space="preserve">g/㎡ </w:t>
      </w:r>
      <w:bookmarkStart w:id="68" w:name="_GoBack"/>
      <w:bookmarkEnd w:id="68"/>
    </w:p>
    <w:p>
      <w:pPr>
        <w:pStyle w:val="42"/>
        <w:spacing w:line="360" w:lineRule="auto"/>
        <w:rPr>
          <w:rFonts w:hint="eastAsia" w:asciiTheme="minorEastAsia" w:hAnsiTheme="minorEastAsia"/>
          <w:color w:val="auto"/>
          <w:szCs w:val="21"/>
        </w:rPr>
      </w:pPr>
      <w:r>
        <w:rPr>
          <w:rFonts w:hint="eastAsia" w:asciiTheme="minorEastAsia" w:hAnsiTheme="minorEastAsia"/>
          <w:color w:val="auto"/>
          <w:szCs w:val="21"/>
        </w:rPr>
        <w:t>纱支：150D长丝纤维\60S支精梳棉</w:t>
      </w:r>
    </w:p>
    <w:p>
      <w:pPr>
        <w:pStyle w:val="42"/>
        <w:spacing w:line="360" w:lineRule="auto"/>
        <w:rPr>
          <w:rFonts w:asciiTheme="minorEastAsia" w:hAnsiTheme="minorEastAsia"/>
          <w:color w:val="auto"/>
          <w:szCs w:val="21"/>
        </w:rPr>
      </w:pPr>
      <w:r>
        <w:rPr>
          <w:rFonts w:hint="eastAsia" w:asciiTheme="minorEastAsia" w:hAnsiTheme="minorEastAsia"/>
          <w:color w:val="auto"/>
          <w:szCs w:val="21"/>
        </w:rPr>
        <w:t xml:space="preserve">密度：165*101 </w:t>
      </w:r>
    </w:p>
    <w:p>
      <w:pPr>
        <w:pStyle w:val="42"/>
        <w:spacing w:line="360" w:lineRule="auto"/>
        <w:rPr>
          <w:rFonts w:hint="eastAsia" w:asciiTheme="minorEastAsia" w:hAnsiTheme="minorEastAsia"/>
          <w:color w:val="auto"/>
          <w:szCs w:val="21"/>
        </w:rPr>
      </w:pPr>
      <w:r>
        <w:rPr>
          <w:rFonts w:hint="eastAsia" w:asciiTheme="minorEastAsia" w:hAnsiTheme="minorEastAsia"/>
          <w:color w:val="auto"/>
          <w:szCs w:val="21"/>
        </w:rPr>
        <w:t xml:space="preserve">缩水率：≤4%:      </w:t>
      </w:r>
    </w:p>
    <w:p>
      <w:pPr>
        <w:pStyle w:val="42"/>
        <w:spacing w:line="360" w:lineRule="auto"/>
        <w:rPr>
          <w:rFonts w:asciiTheme="minorEastAsia" w:hAnsiTheme="minorEastAsia"/>
          <w:color w:val="auto"/>
          <w:szCs w:val="21"/>
        </w:rPr>
      </w:pPr>
      <w:r>
        <w:rPr>
          <w:rFonts w:hint="eastAsia" w:asciiTheme="minorEastAsia" w:hAnsiTheme="minorEastAsia"/>
          <w:color w:val="auto"/>
          <w:szCs w:val="21"/>
        </w:rPr>
        <w:t>功能：防静电/抗皱/里棉感/防透视/吸湿排汗/耐氯漂</w:t>
      </w:r>
    </w:p>
    <w:p>
      <w:pPr>
        <w:pStyle w:val="42"/>
        <w:spacing w:line="360" w:lineRule="auto"/>
        <w:rPr>
          <w:rFonts w:hint="eastAsia" w:asciiTheme="minorEastAsia" w:hAnsiTheme="minorEastAsia"/>
          <w:color w:val="auto"/>
          <w:szCs w:val="21"/>
        </w:rPr>
      </w:pPr>
      <w:r>
        <w:rPr>
          <w:rFonts w:hint="eastAsia" w:asciiTheme="minorEastAsia" w:hAnsiTheme="minorEastAsia"/>
          <w:color w:val="auto"/>
          <w:szCs w:val="21"/>
        </w:rPr>
        <w:t>要求：</w:t>
      </w:r>
      <w:r>
        <w:rPr>
          <w:rFonts w:hint="eastAsia" w:asciiTheme="minorEastAsia" w:hAnsiTheme="minorEastAsia"/>
          <w:color w:val="auto"/>
          <w:szCs w:val="21"/>
          <w:lang w:eastAsia="zh-CN"/>
        </w:rPr>
        <w:t>需</w:t>
      </w:r>
      <w:r>
        <w:rPr>
          <w:rFonts w:hint="eastAsia" w:asciiTheme="minorEastAsia" w:hAnsiTheme="minorEastAsia"/>
          <w:color w:val="auto"/>
          <w:szCs w:val="21"/>
        </w:rPr>
        <w:t>按现有工服样式提供成品样衣（袖子缝合线在屈肘时避免在正下方，影响推拿</w:t>
      </w:r>
    </w:p>
    <w:p>
      <w:pPr>
        <w:pStyle w:val="42"/>
        <w:spacing w:line="360" w:lineRule="auto"/>
        <w:ind w:left="210" w:leftChars="100" w:firstLine="0" w:firstLineChars="0"/>
        <w:rPr>
          <w:rFonts w:hint="eastAsia" w:asciiTheme="minorEastAsia" w:hAnsiTheme="minorEastAsia"/>
          <w:color w:val="auto"/>
          <w:szCs w:val="21"/>
        </w:rPr>
      </w:pPr>
      <w:r>
        <w:rPr>
          <w:rFonts w:hint="eastAsia" w:asciiTheme="minorEastAsia" w:hAnsiTheme="minorEastAsia"/>
          <w:color w:val="auto"/>
          <w:szCs w:val="21"/>
          <w:lang w:val="en-US" w:eastAsia="zh-CN"/>
        </w:rPr>
        <w:t>效</w:t>
      </w:r>
      <w:r>
        <w:rPr>
          <w:rFonts w:hint="eastAsia" w:asciiTheme="minorEastAsia" w:hAnsiTheme="minorEastAsia"/>
          <w:color w:val="auto"/>
          <w:szCs w:val="21"/>
        </w:rPr>
        <w:t>果）</w:t>
      </w:r>
    </w:p>
    <w:p>
      <w:pPr>
        <w:pStyle w:val="42"/>
        <w:spacing w:line="360" w:lineRule="auto"/>
        <w:ind w:firstLine="0" w:firstLineChars="0"/>
        <w:rPr>
          <w:rFonts w:asciiTheme="minorEastAsia" w:hAnsiTheme="minorEastAsia"/>
          <w:color w:val="auto"/>
          <w:szCs w:val="21"/>
        </w:rPr>
      </w:pPr>
      <w:r>
        <w:rPr>
          <w:rFonts w:hint="eastAsia" w:asciiTheme="minorEastAsia" w:hAnsiTheme="minorEastAsia"/>
          <w:color w:val="auto"/>
          <w:szCs w:val="21"/>
        </w:rPr>
        <w:t>2.病号服、隔离服、刷手服</w:t>
      </w:r>
    </w:p>
    <w:p>
      <w:pPr>
        <w:pStyle w:val="42"/>
        <w:spacing w:line="360" w:lineRule="auto"/>
        <w:rPr>
          <w:rFonts w:hint="eastAsia" w:asciiTheme="minorEastAsia" w:hAnsiTheme="minorEastAsia"/>
          <w:color w:val="auto"/>
          <w:szCs w:val="21"/>
        </w:rPr>
      </w:pPr>
      <w:r>
        <w:rPr>
          <w:rFonts w:hint="eastAsia" w:asciiTheme="minorEastAsia" w:hAnsiTheme="minorEastAsia"/>
          <w:color w:val="auto"/>
          <w:szCs w:val="21"/>
        </w:rPr>
        <w:t>成分：</w:t>
      </w:r>
      <w:r>
        <w:rPr>
          <w:rFonts w:hint="eastAsia" w:asciiTheme="minorEastAsia" w:hAnsiTheme="minorEastAsia"/>
          <w:color w:val="auto"/>
          <w:szCs w:val="21"/>
          <w:lang w:val="en-US" w:eastAsia="zh-CN"/>
        </w:rPr>
        <w:t>100％</w:t>
      </w:r>
      <w:r>
        <w:rPr>
          <w:rFonts w:hint="eastAsia" w:asciiTheme="minorEastAsia" w:hAnsiTheme="minorEastAsia"/>
          <w:color w:val="auto"/>
          <w:szCs w:val="21"/>
        </w:rPr>
        <w:t>纯棉</w:t>
      </w:r>
    </w:p>
    <w:p>
      <w:pPr>
        <w:pStyle w:val="42"/>
        <w:spacing w:line="360" w:lineRule="auto"/>
        <w:rPr>
          <w:rFonts w:hint="eastAsia" w:asciiTheme="minorEastAsia" w:hAnsiTheme="minorEastAsia" w:eastAsiaTheme="minorEastAsia"/>
          <w:color w:val="auto"/>
          <w:szCs w:val="21"/>
          <w:lang w:val="en-US" w:eastAsia="zh-CN"/>
        </w:rPr>
      </w:pPr>
      <w:r>
        <w:rPr>
          <w:rFonts w:hint="eastAsia" w:asciiTheme="minorEastAsia" w:hAnsiTheme="minorEastAsia"/>
          <w:color w:val="auto"/>
          <w:szCs w:val="21"/>
        </w:rPr>
        <w:t>纱支：20*20</w:t>
      </w:r>
      <w:r>
        <w:rPr>
          <w:rFonts w:hint="eastAsia" w:asciiTheme="minorEastAsia" w:hAnsiTheme="minorEastAsia"/>
          <w:color w:val="auto"/>
          <w:szCs w:val="21"/>
          <w:lang w:val="en-US" w:eastAsia="zh-CN"/>
        </w:rPr>
        <w:t>s</w:t>
      </w:r>
    </w:p>
    <w:p>
      <w:pPr>
        <w:pStyle w:val="42"/>
        <w:spacing w:line="360" w:lineRule="auto"/>
        <w:rPr>
          <w:rFonts w:hint="eastAsia" w:asciiTheme="minorEastAsia" w:hAnsiTheme="minorEastAsia"/>
          <w:color w:val="auto"/>
          <w:szCs w:val="21"/>
        </w:rPr>
      </w:pPr>
      <w:r>
        <w:rPr>
          <w:rFonts w:hint="eastAsia" w:asciiTheme="minorEastAsia" w:hAnsiTheme="minorEastAsia"/>
          <w:color w:val="auto"/>
          <w:szCs w:val="21"/>
        </w:rPr>
        <w:t>密度：88*60</w:t>
      </w:r>
    </w:p>
    <w:p>
      <w:pPr>
        <w:pStyle w:val="42"/>
        <w:spacing w:line="360" w:lineRule="auto"/>
        <w:rPr>
          <w:rFonts w:hint="eastAsia" w:asciiTheme="minorEastAsia" w:hAnsiTheme="minorEastAsia"/>
          <w:color w:val="auto"/>
          <w:szCs w:val="21"/>
        </w:rPr>
      </w:pPr>
      <w:r>
        <w:rPr>
          <w:rFonts w:hint="eastAsia" w:asciiTheme="minorEastAsia" w:hAnsiTheme="minorEastAsia"/>
          <w:color w:val="auto"/>
          <w:szCs w:val="21"/>
        </w:rPr>
        <w:t xml:space="preserve">缩水率：≤6%:  </w:t>
      </w:r>
    </w:p>
    <w:p>
      <w:pPr>
        <w:pStyle w:val="42"/>
        <w:spacing w:line="360" w:lineRule="auto"/>
        <w:rPr>
          <w:rFonts w:hint="eastAsia" w:asciiTheme="minorEastAsia" w:hAnsiTheme="minorEastAsia"/>
          <w:color w:val="auto"/>
          <w:szCs w:val="21"/>
        </w:rPr>
      </w:pPr>
      <w:r>
        <w:rPr>
          <w:rFonts w:hint="eastAsia" w:asciiTheme="minorEastAsia" w:hAnsiTheme="minorEastAsia"/>
          <w:color w:val="auto"/>
          <w:szCs w:val="21"/>
        </w:rPr>
        <w:t>耐氯漂</w:t>
      </w:r>
      <w:r>
        <w:rPr>
          <w:rFonts w:hint="eastAsia" w:asciiTheme="minorEastAsia" w:hAnsiTheme="minorEastAsia"/>
          <w:color w:val="auto"/>
          <w:szCs w:val="21"/>
          <w:lang w:eastAsia="zh-CN"/>
        </w:rPr>
        <w:t>：</w:t>
      </w:r>
      <w:r>
        <w:rPr>
          <w:rFonts w:hint="eastAsia" w:asciiTheme="minorEastAsia" w:hAnsiTheme="minorEastAsia"/>
          <w:color w:val="auto"/>
          <w:szCs w:val="21"/>
        </w:rPr>
        <w:t>≥4 级</w:t>
      </w:r>
    </w:p>
    <w:p>
      <w:pPr>
        <w:pStyle w:val="42"/>
        <w:spacing w:line="360" w:lineRule="auto"/>
        <w:rPr>
          <w:rFonts w:hint="eastAsia" w:asciiTheme="minorEastAsia" w:hAnsiTheme="minorEastAsia"/>
          <w:color w:val="auto"/>
          <w:szCs w:val="21"/>
        </w:rPr>
      </w:pPr>
      <w:r>
        <w:rPr>
          <w:rFonts w:hint="eastAsia" w:asciiTheme="minorEastAsia" w:hAnsiTheme="minorEastAsia"/>
          <w:color w:val="auto"/>
          <w:szCs w:val="21"/>
        </w:rPr>
        <w:t>颜色：印染花色，按甲方指定。</w:t>
      </w:r>
    </w:p>
    <w:p>
      <w:pPr>
        <w:pStyle w:val="42"/>
        <w:spacing w:line="360" w:lineRule="auto"/>
        <w:rPr>
          <w:rFonts w:asciiTheme="minorEastAsia" w:hAnsiTheme="minorEastAsia"/>
          <w:color w:val="auto"/>
          <w:szCs w:val="21"/>
        </w:rPr>
      </w:pPr>
      <w:r>
        <w:rPr>
          <w:rFonts w:hint="eastAsia" w:asciiTheme="minorEastAsia" w:hAnsiTheme="minorEastAsia"/>
          <w:color w:val="auto"/>
          <w:szCs w:val="21"/>
        </w:rPr>
        <w:t>要求：</w:t>
      </w:r>
      <w:r>
        <w:rPr>
          <w:rFonts w:hint="eastAsia" w:asciiTheme="minorEastAsia" w:hAnsiTheme="minorEastAsia"/>
          <w:color w:val="auto"/>
          <w:szCs w:val="21"/>
          <w:lang w:eastAsia="zh-CN"/>
        </w:rPr>
        <w:t>需</w:t>
      </w:r>
      <w:r>
        <w:rPr>
          <w:rFonts w:hint="eastAsia" w:asciiTheme="minorEastAsia" w:hAnsiTheme="minorEastAsia"/>
          <w:color w:val="auto"/>
          <w:szCs w:val="21"/>
        </w:rPr>
        <w:t>医护专用耐氯漂面料，儿童病号服需有卡通图案，且≥</w:t>
      </w:r>
      <w:r>
        <w:rPr>
          <w:rFonts w:asciiTheme="minorEastAsia" w:hAnsiTheme="minorEastAsia"/>
          <w:color w:val="auto"/>
          <w:szCs w:val="21"/>
        </w:rPr>
        <w:t>5</w:t>
      </w:r>
      <w:r>
        <w:rPr>
          <w:rFonts w:hint="eastAsia" w:asciiTheme="minorEastAsia" w:hAnsiTheme="minorEastAsia"/>
          <w:color w:val="auto"/>
          <w:szCs w:val="21"/>
        </w:rPr>
        <w:t>种可选图案</w:t>
      </w:r>
    </w:p>
    <w:p>
      <w:pPr>
        <w:pStyle w:val="42"/>
        <w:spacing w:line="360" w:lineRule="auto"/>
        <w:ind w:firstLine="0" w:firstLineChars="0"/>
        <w:rPr>
          <w:rFonts w:asciiTheme="minorEastAsia" w:hAnsiTheme="minorEastAsia"/>
          <w:color w:val="auto"/>
          <w:szCs w:val="21"/>
        </w:rPr>
      </w:pPr>
      <w:r>
        <w:rPr>
          <w:rFonts w:hint="eastAsia" w:asciiTheme="minorEastAsia" w:hAnsiTheme="minorEastAsia"/>
          <w:color w:val="auto"/>
          <w:szCs w:val="21"/>
        </w:rPr>
        <w:t>3</w:t>
      </w:r>
      <w:r>
        <w:rPr>
          <w:rFonts w:hint="eastAsia" w:asciiTheme="minorEastAsia" w:hAnsiTheme="minorEastAsia"/>
          <w:color w:val="auto"/>
          <w:szCs w:val="21"/>
          <w:lang w:eastAsia="zh-CN"/>
        </w:rPr>
        <w:t>.</w:t>
      </w:r>
      <w:r>
        <w:rPr>
          <w:rFonts w:hint="eastAsia" w:asciiTheme="minorEastAsia" w:hAnsiTheme="minorEastAsia"/>
          <w:color w:val="auto"/>
          <w:szCs w:val="21"/>
          <w:lang w:val="en-US" w:eastAsia="zh-CN"/>
        </w:rPr>
        <w:t>后勤工服</w:t>
      </w:r>
      <w:r>
        <w:rPr>
          <w:rFonts w:hint="eastAsia" w:asciiTheme="minorEastAsia" w:hAnsiTheme="minorEastAsia"/>
          <w:color w:val="auto"/>
          <w:szCs w:val="21"/>
          <w:lang w:eastAsia="zh-CN"/>
        </w:rPr>
        <w:t>、</w:t>
      </w:r>
      <w:r>
        <w:rPr>
          <w:rFonts w:hint="eastAsia" w:asciiTheme="minorEastAsia" w:hAnsiTheme="minorEastAsia"/>
          <w:color w:val="auto"/>
          <w:szCs w:val="21"/>
        </w:rPr>
        <w:t xml:space="preserve">厨师服                                           </w:t>
      </w:r>
    </w:p>
    <w:p>
      <w:pPr>
        <w:pStyle w:val="42"/>
        <w:spacing w:line="360" w:lineRule="auto"/>
        <w:ind w:left="0" w:leftChars="0" w:firstLine="420" w:firstLineChars="200"/>
        <w:rPr>
          <w:rFonts w:hint="eastAsia" w:asciiTheme="minorEastAsia" w:hAnsiTheme="minorEastAsia"/>
          <w:color w:val="auto"/>
          <w:szCs w:val="21"/>
          <w:lang w:eastAsia="zh-CN"/>
        </w:rPr>
      </w:pPr>
      <w:r>
        <w:rPr>
          <w:rFonts w:hint="eastAsia" w:asciiTheme="minorEastAsia" w:hAnsiTheme="minorEastAsia"/>
          <w:color w:val="auto"/>
          <w:szCs w:val="21"/>
          <w:lang w:val="en-US" w:eastAsia="zh-CN"/>
        </w:rPr>
        <w:t>1）</w:t>
      </w:r>
      <w:r>
        <w:rPr>
          <w:rFonts w:hint="eastAsia" w:asciiTheme="minorEastAsia" w:hAnsiTheme="minorEastAsia"/>
          <w:color w:val="auto"/>
          <w:szCs w:val="21"/>
        </w:rPr>
        <w:t>短袖：6</w:t>
      </w:r>
      <w:r>
        <w:rPr>
          <w:rFonts w:hint="eastAsia" w:asciiTheme="minorEastAsia" w:hAnsiTheme="minorEastAsia"/>
          <w:color w:val="auto"/>
          <w:szCs w:val="21"/>
          <w:lang w:val="en-US" w:eastAsia="zh-CN"/>
        </w:rPr>
        <w:t>5</w:t>
      </w:r>
      <w:r>
        <w:rPr>
          <w:rFonts w:hint="eastAsia" w:asciiTheme="minorEastAsia" w:hAnsiTheme="minorEastAsia"/>
          <w:color w:val="auto"/>
          <w:szCs w:val="21"/>
        </w:rPr>
        <w:t>%精梳棉/35%涤纶</w:t>
      </w:r>
      <w:r>
        <w:rPr>
          <w:rFonts w:hint="eastAsia" w:asciiTheme="minorEastAsia" w:hAnsiTheme="minorEastAsia"/>
          <w:color w:val="auto"/>
          <w:szCs w:val="21"/>
          <w:lang w:eastAsia="zh-CN"/>
        </w:rPr>
        <w:t>（</w:t>
      </w:r>
      <w:r>
        <w:rPr>
          <w:rFonts w:hint="eastAsia" w:asciiTheme="minorEastAsia" w:hAnsiTheme="minorEastAsia"/>
          <w:color w:val="auto"/>
          <w:szCs w:val="21"/>
        </w:rPr>
        <w:t>聚酯纤维</w:t>
      </w:r>
      <w:r>
        <w:rPr>
          <w:rFonts w:hint="eastAsia" w:asciiTheme="minorEastAsia" w:hAnsiTheme="minorEastAsia"/>
          <w:color w:val="auto"/>
          <w:szCs w:val="21"/>
          <w:lang w:eastAsia="zh-CN"/>
        </w:rPr>
        <w:t>）</w:t>
      </w:r>
    </w:p>
    <w:p>
      <w:pPr>
        <w:pStyle w:val="42"/>
        <w:spacing w:line="360" w:lineRule="auto"/>
        <w:ind w:left="0" w:leftChars="0" w:firstLine="420" w:firstLineChars="200"/>
        <w:rPr>
          <w:rFonts w:hint="eastAsia" w:asciiTheme="minorEastAsia" w:hAnsiTheme="minorEastAsia"/>
          <w:color w:val="auto"/>
          <w:szCs w:val="21"/>
        </w:rPr>
      </w:pPr>
      <w:r>
        <w:rPr>
          <w:rFonts w:hint="eastAsia" w:asciiTheme="minorEastAsia" w:hAnsiTheme="minorEastAsia"/>
          <w:color w:val="auto"/>
          <w:szCs w:val="21"/>
        </w:rPr>
        <w:t>克重：165g/㎡</w:t>
      </w:r>
    </w:p>
    <w:p>
      <w:pPr>
        <w:pStyle w:val="42"/>
        <w:spacing w:line="360" w:lineRule="auto"/>
        <w:ind w:left="0" w:leftChars="0" w:firstLine="420" w:firstLineChars="200"/>
        <w:rPr>
          <w:rFonts w:hint="eastAsia" w:asciiTheme="minorEastAsia" w:hAnsiTheme="minorEastAsia" w:eastAsiaTheme="minorEastAsia"/>
          <w:color w:val="auto"/>
          <w:szCs w:val="21"/>
          <w:lang w:val="en-US" w:eastAsia="zh-CN"/>
        </w:rPr>
      </w:pPr>
      <w:r>
        <w:rPr>
          <w:rFonts w:hint="eastAsia" w:asciiTheme="minorEastAsia" w:hAnsiTheme="minorEastAsia"/>
          <w:color w:val="auto"/>
          <w:szCs w:val="21"/>
        </w:rPr>
        <w:t>纱支：25×25</w:t>
      </w:r>
      <w:r>
        <w:rPr>
          <w:rFonts w:hint="eastAsia" w:asciiTheme="minorEastAsia" w:hAnsiTheme="minorEastAsia"/>
          <w:color w:val="auto"/>
          <w:szCs w:val="21"/>
          <w:lang w:val="en-US" w:eastAsia="zh-CN"/>
        </w:rPr>
        <w:t>s</w:t>
      </w:r>
    </w:p>
    <w:p>
      <w:pPr>
        <w:pStyle w:val="42"/>
        <w:spacing w:line="360" w:lineRule="auto"/>
        <w:ind w:left="0" w:leftChars="0" w:firstLine="420" w:firstLineChars="200"/>
        <w:rPr>
          <w:rFonts w:hint="eastAsia" w:asciiTheme="minorEastAsia" w:hAnsiTheme="minorEastAsia"/>
          <w:color w:val="auto"/>
          <w:szCs w:val="21"/>
        </w:rPr>
      </w:pPr>
      <w:r>
        <w:rPr>
          <w:rFonts w:hint="eastAsia" w:asciiTheme="minorEastAsia" w:hAnsiTheme="minorEastAsia"/>
          <w:color w:val="auto"/>
          <w:szCs w:val="21"/>
        </w:rPr>
        <w:t>密度：104*61</w:t>
      </w:r>
    </w:p>
    <w:p>
      <w:pPr>
        <w:pStyle w:val="42"/>
        <w:spacing w:line="360" w:lineRule="auto"/>
        <w:ind w:left="0" w:leftChars="0" w:firstLine="420" w:firstLineChars="200"/>
        <w:rPr>
          <w:rFonts w:hint="eastAsia" w:asciiTheme="minorEastAsia" w:hAnsiTheme="minorEastAsia"/>
          <w:color w:val="auto"/>
          <w:szCs w:val="21"/>
          <w:lang w:eastAsia="zh-CN"/>
        </w:rPr>
      </w:pPr>
      <w:r>
        <w:rPr>
          <w:rFonts w:hint="eastAsia" w:asciiTheme="minorEastAsia" w:hAnsiTheme="minorEastAsia"/>
          <w:color w:val="auto"/>
          <w:szCs w:val="21"/>
          <w:lang w:val="en-US" w:eastAsia="zh-CN"/>
        </w:rPr>
        <w:t>2）</w:t>
      </w:r>
      <w:r>
        <w:rPr>
          <w:rFonts w:hint="eastAsia" w:asciiTheme="minorEastAsia" w:hAnsiTheme="minorEastAsia"/>
          <w:color w:val="auto"/>
          <w:szCs w:val="21"/>
        </w:rPr>
        <w:t>长袖</w:t>
      </w:r>
      <w:r>
        <w:rPr>
          <w:rFonts w:hint="eastAsia" w:asciiTheme="minorEastAsia" w:hAnsiTheme="minorEastAsia"/>
          <w:color w:val="auto"/>
          <w:szCs w:val="21"/>
          <w:lang w:eastAsia="zh-CN"/>
        </w:rPr>
        <w:t>：</w:t>
      </w:r>
      <w:r>
        <w:rPr>
          <w:rFonts w:hint="eastAsia" w:asciiTheme="minorEastAsia" w:hAnsiTheme="minorEastAsia"/>
          <w:color w:val="auto"/>
          <w:szCs w:val="21"/>
        </w:rPr>
        <w:t>35%精梳棉</w:t>
      </w:r>
      <w:r>
        <w:rPr>
          <w:rFonts w:hint="eastAsia" w:asciiTheme="minorEastAsia" w:hAnsiTheme="minorEastAsia"/>
          <w:color w:val="auto"/>
          <w:szCs w:val="21"/>
          <w:lang w:val="en-US" w:eastAsia="zh-CN"/>
        </w:rPr>
        <w:t>/</w:t>
      </w:r>
      <w:r>
        <w:rPr>
          <w:rFonts w:hint="eastAsia" w:asciiTheme="minorEastAsia" w:hAnsiTheme="minorEastAsia"/>
          <w:color w:val="auto"/>
          <w:szCs w:val="21"/>
        </w:rPr>
        <w:t>65%涤纶</w:t>
      </w:r>
      <w:r>
        <w:rPr>
          <w:rFonts w:hint="eastAsia" w:asciiTheme="minorEastAsia" w:hAnsiTheme="minorEastAsia"/>
          <w:color w:val="auto"/>
          <w:szCs w:val="21"/>
          <w:lang w:eastAsia="zh-CN"/>
        </w:rPr>
        <w:t>（</w:t>
      </w:r>
      <w:r>
        <w:rPr>
          <w:rFonts w:hint="eastAsia" w:asciiTheme="minorEastAsia" w:hAnsiTheme="minorEastAsia"/>
          <w:color w:val="auto"/>
          <w:szCs w:val="21"/>
        </w:rPr>
        <w:t>聚酯纤维</w:t>
      </w:r>
      <w:r>
        <w:rPr>
          <w:rFonts w:hint="eastAsia" w:asciiTheme="minorEastAsia" w:hAnsiTheme="minorEastAsia"/>
          <w:color w:val="auto"/>
          <w:szCs w:val="21"/>
          <w:lang w:eastAsia="zh-CN"/>
        </w:rPr>
        <w:t>）</w:t>
      </w:r>
    </w:p>
    <w:p>
      <w:pPr>
        <w:pStyle w:val="42"/>
        <w:spacing w:line="360" w:lineRule="auto"/>
        <w:ind w:left="0" w:leftChars="0" w:firstLine="420" w:firstLineChars="200"/>
        <w:rPr>
          <w:rFonts w:hint="eastAsia" w:asciiTheme="minorEastAsia" w:hAnsiTheme="minorEastAsia"/>
          <w:color w:val="auto"/>
          <w:szCs w:val="21"/>
        </w:rPr>
      </w:pPr>
      <w:r>
        <w:rPr>
          <w:rFonts w:hint="eastAsia" w:asciiTheme="minorEastAsia" w:hAnsiTheme="minorEastAsia"/>
          <w:color w:val="auto"/>
          <w:szCs w:val="21"/>
        </w:rPr>
        <w:t>克重：225g/㎡</w:t>
      </w:r>
    </w:p>
    <w:p>
      <w:pPr>
        <w:pStyle w:val="42"/>
        <w:spacing w:line="360" w:lineRule="auto"/>
        <w:ind w:left="0" w:leftChars="0" w:firstLine="420" w:firstLineChars="200"/>
        <w:rPr>
          <w:rFonts w:hint="eastAsia" w:asciiTheme="minorEastAsia" w:hAnsiTheme="minorEastAsia"/>
          <w:color w:val="auto"/>
          <w:szCs w:val="21"/>
        </w:rPr>
      </w:pPr>
      <w:r>
        <w:rPr>
          <w:rFonts w:hint="eastAsia" w:asciiTheme="minorEastAsia" w:hAnsiTheme="minorEastAsia"/>
          <w:color w:val="auto"/>
          <w:szCs w:val="21"/>
        </w:rPr>
        <w:t>纱支：45/2 股×23</w:t>
      </w:r>
    </w:p>
    <w:p>
      <w:pPr>
        <w:pStyle w:val="42"/>
        <w:spacing w:line="360" w:lineRule="auto"/>
        <w:ind w:left="0" w:leftChars="0" w:firstLine="420" w:firstLineChars="200"/>
        <w:rPr>
          <w:rFonts w:hint="eastAsia" w:asciiTheme="minorEastAsia" w:hAnsiTheme="minorEastAsia"/>
          <w:color w:val="auto"/>
          <w:szCs w:val="21"/>
        </w:rPr>
      </w:pPr>
      <w:r>
        <w:rPr>
          <w:rFonts w:hint="eastAsia" w:asciiTheme="minorEastAsia" w:hAnsiTheme="minorEastAsia"/>
          <w:color w:val="auto"/>
          <w:szCs w:val="21"/>
        </w:rPr>
        <w:t>密度：138*71</w:t>
      </w:r>
    </w:p>
    <w:p>
      <w:pPr>
        <w:pStyle w:val="42"/>
        <w:spacing w:line="360" w:lineRule="auto"/>
        <w:ind w:left="0" w:leftChars="0" w:firstLine="420" w:firstLineChars="200"/>
        <w:rPr>
          <w:rFonts w:asciiTheme="minorEastAsia" w:hAnsiTheme="minorEastAsia"/>
          <w:color w:val="auto"/>
          <w:szCs w:val="21"/>
        </w:rPr>
      </w:pPr>
      <w:r>
        <w:rPr>
          <w:rFonts w:hint="eastAsia" w:asciiTheme="minorEastAsia" w:hAnsiTheme="minorEastAsia"/>
          <w:color w:val="auto"/>
          <w:szCs w:val="21"/>
        </w:rPr>
        <w:t>缩水率：≤</w:t>
      </w:r>
      <w:r>
        <w:rPr>
          <w:rFonts w:asciiTheme="minorEastAsia" w:hAnsiTheme="minorEastAsia"/>
          <w:color w:val="auto"/>
          <w:szCs w:val="21"/>
        </w:rPr>
        <w:t>2</w:t>
      </w:r>
      <w:r>
        <w:rPr>
          <w:rFonts w:hint="eastAsia" w:asciiTheme="minorEastAsia" w:hAnsiTheme="minorEastAsia"/>
          <w:color w:val="auto"/>
          <w:szCs w:val="21"/>
        </w:rPr>
        <w:t xml:space="preserve">%     </w:t>
      </w:r>
    </w:p>
    <w:p>
      <w:pPr>
        <w:pStyle w:val="42"/>
        <w:spacing w:line="360" w:lineRule="auto"/>
        <w:ind w:left="0" w:leftChars="0" w:firstLine="420" w:firstLineChars="200"/>
        <w:rPr>
          <w:rFonts w:hint="default" w:asciiTheme="minorEastAsia" w:hAnsiTheme="minorEastAsia"/>
          <w:color w:val="auto"/>
          <w:szCs w:val="21"/>
          <w:lang w:val="en-US"/>
        </w:rPr>
      </w:pPr>
      <w:r>
        <w:rPr>
          <w:rFonts w:hint="eastAsia" w:asciiTheme="minorEastAsia" w:hAnsiTheme="minorEastAsia"/>
          <w:color w:val="auto"/>
          <w:szCs w:val="21"/>
          <w:lang w:val="en-US" w:eastAsia="zh-CN"/>
        </w:rPr>
        <w:t>3）</w:t>
      </w:r>
      <w:r>
        <w:rPr>
          <w:rFonts w:hint="eastAsia" w:asciiTheme="minorEastAsia" w:hAnsiTheme="minorEastAsia"/>
          <w:color w:val="auto"/>
          <w:szCs w:val="21"/>
        </w:rPr>
        <w:t>要求：</w:t>
      </w:r>
      <w:r>
        <w:rPr>
          <w:rFonts w:hint="eastAsia" w:asciiTheme="minorEastAsia" w:hAnsiTheme="minorEastAsia"/>
          <w:color w:val="auto"/>
          <w:szCs w:val="21"/>
          <w:lang w:val="en-US" w:eastAsia="zh-CN"/>
        </w:rPr>
        <w:t>按我院现有款式制作</w:t>
      </w:r>
    </w:p>
    <w:p>
      <w:pPr>
        <w:pStyle w:val="42"/>
        <w:spacing w:line="360" w:lineRule="auto"/>
        <w:ind w:firstLine="0" w:firstLineChars="0"/>
        <w:rPr>
          <w:rFonts w:asciiTheme="minorEastAsia" w:hAnsiTheme="minorEastAsia"/>
          <w:color w:val="auto"/>
          <w:szCs w:val="21"/>
        </w:rPr>
      </w:pPr>
      <w:r>
        <w:rPr>
          <w:rFonts w:hint="eastAsia" w:asciiTheme="minorEastAsia" w:hAnsiTheme="minorEastAsia"/>
          <w:color w:val="auto"/>
          <w:szCs w:val="21"/>
          <w:lang w:val="en-US" w:eastAsia="zh-CN"/>
        </w:rPr>
        <w:t>4</w:t>
      </w:r>
      <w:r>
        <w:rPr>
          <w:rFonts w:hint="eastAsia" w:asciiTheme="minorEastAsia" w:hAnsiTheme="minorEastAsia"/>
          <w:color w:val="auto"/>
          <w:szCs w:val="21"/>
        </w:rPr>
        <w:t>.工牌</w:t>
      </w:r>
    </w:p>
    <w:p>
      <w:pPr>
        <w:pStyle w:val="42"/>
        <w:spacing w:line="360" w:lineRule="auto"/>
        <w:rPr>
          <w:rFonts w:asciiTheme="minorEastAsia" w:hAnsiTheme="minorEastAsia"/>
          <w:color w:val="auto"/>
          <w:szCs w:val="21"/>
        </w:rPr>
      </w:pPr>
      <w:r>
        <w:rPr>
          <w:rFonts w:hint="eastAsia" w:asciiTheme="minorEastAsia" w:hAnsiTheme="minorEastAsia"/>
          <w:color w:val="auto"/>
          <w:szCs w:val="21"/>
        </w:rPr>
        <w:t>样式：高纬密锁边布贴</w:t>
      </w:r>
    </w:p>
    <w:p>
      <w:pPr>
        <w:pStyle w:val="42"/>
        <w:spacing w:line="360" w:lineRule="auto"/>
        <w:rPr>
          <w:rFonts w:hint="eastAsia" w:asciiTheme="minorEastAsia" w:hAnsiTheme="minorEastAsia"/>
          <w:color w:val="auto"/>
          <w:szCs w:val="21"/>
          <w:lang w:eastAsia="zh-CN"/>
        </w:rPr>
      </w:pPr>
      <w:r>
        <w:rPr>
          <w:rFonts w:hint="eastAsia" w:asciiTheme="minorEastAsia" w:hAnsiTheme="minorEastAsia"/>
          <w:color w:val="auto"/>
          <w:szCs w:val="21"/>
        </w:rPr>
        <w:t>成分：100%涤纶</w:t>
      </w:r>
      <w:r>
        <w:rPr>
          <w:rFonts w:hint="eastAsia" w:asciiTheme="minorEastAsia" w:hAnsiTheme="minorEastAsia"/>
          <w:color w:val="auto"/>
          <w:szCs w:val="21"/>
          <w:lang w:eastAsia="zh-CN"/>
        </w:rPr>
        <w:t>（</w:t>
      </w:r>
      <w:r>
        <w:rPr>
          <w:rFonts w:hint="eastAsia" w:asciiTheme="minorEastAsia" w:hAnsiTheme="minorEastAsia"/>
          <w:color w:val="auto"/>
          <w:szCs w:val="21"/>
        </w:rPr>
        <w:t>聚酯纤维</w:t>
      </w:r>
      <w:r>
        <w:rPr>
          <w:rFonts w:hint="eastAsia" w:asciiTheme="minorEastAsia" w:hAnsiTheme="minorEastAsia"/>
          <w:color w:val="auto"/>
          <w:szCs w:val="21"/>
          <w:lang w:eastAsia="zh-CN"/>
        </w:rPr>
        <w:t>）</w:t>
      </w:r>
    </w:p>
    <w:p>
      <w:pPr>
        <w:pStyle w:val="42"/>
        <w:spacing w:line="360" w:lineRule="auto"/>
        <w:rPr>
          <w:rFonts w:asciiTheme="minorEastAsia" w:hAnsiTheme="minorEastAsia"/>
          <w:color w:val="auto"/>
          <w:szCs w:val="21"/>
        </w:rPr>
      </w:pPr>
      <w:r>
        <w:rPr>
          <w:rFonts w:hint="eastAsia" w:asciiTheme="minorEastAsia" w:hAnsiTheme="minorEastAsia"/>
          <w:color w:val="auto"/>
          <w:szCs w:val="21"/>
        </w:rPr>
        <w:t>粘扣成份：100%尼龙</w:t>
      </w:r>
    </w:p>
    <w:p>
      <w:pPr>
        <w:pStyle w:val="42"/>
        <w:spacing w:line="360" w:lineRule="auto"/>
        <w:rPr>
          <w:rFonts w:asciiTheme="minorEastAsia" w:hAnsiTheme="minorEastAsia"/>
          <w:color w:val="auto"/>
          <w:szCs w:val="21"/>
        </w:rPr>
      </w:pPr>
      <w:r>
        <w:rPr>
          <w:rFonts w:hint="eastAsia" w:asciiTheme="minorEastAsia" w:hAnsiTheme="minorEastAsia"/>
          <w:color w:val="auto"/>
          <w:szCs w:val="21"/>
        </w:rPr>
        <w:t>尺寸：8*3CM</w:t>
      </w:r>
    </w:p>
    <w:p>
      <w:pPr>
        <w:pStyle w:val="42"/>
        <w:spacing w:line="360" w:lineRule="auto"/>
        <w:jc w:val="left"/>
        <w:rPr>
          <w:rFonts w:asciiTheme="minorEastAsia" w:hAnsiTheme="minorEastAsia"/>
          <w:color w:val="FF0000"/>
          <w:szCs w:val="21"/>
        </w:rPr>
      </w:pPr>
      <w:r>
        <w:rPr>
          <w:rFonts w:hint="eastAsia" w:asciiTheme="minorEastAsia" w:hAnsiTheme="minorEastAsia"/>
          <w:color w:val="auto"/>
          <w:szCs w:val="21"/>
        </w:rPr>
        <w:t>要求：工牌</w:t>
      </w:r>
      <w:r>
        <w:rPr>
          <w:rFonts w:hint="eastAsia" w:asciiTheme="minorEastAsia" w:hAnsiTheme="minorEastAsia"/>
          <w:color w:val="auto"/>
          <w:szCs w:val="21"/>
          <w:lang w:eastAsia="zh-CN"/>
        </w:rPr>
        <w:t>需</w:t>
      </w:r>
      <w:r>
        <w:rPr>
          <w:rFonts w:hint="eastAsia" w:asciiTheme="minorEastAsia" w:hAnsiTheme="minorEastAsia"/>
          <w:color w:val="auto"/>
          <w:szCs w:val="21"/>
        </w:rPr>
        <w:t>刺绣工艺，白底绿字，样式</w:t>
      </w:r>
      <w:r>
        <w:rPr>
          <w:rFonts w:hint="eastAsia" w:asciiTheme="minorEastAsia" w:hAnsiTheme="minorEastAsia"/>
          <w:color w:val="auto"/>
          <w:szCs w:val="21"/>
          <w:lang w:eastAsia="zh-CN"/>
        </w:rPr>
        <w:t>详情参照下图。需</w:t>
      </w:r>
      <w:r>
        <w:rPr>
          <w:rFonts w:hint="eastAsia" w:asciiTheme="minorEastAsia" w:hAnsiTheme="minorEastAsia"/>
          <w:color w:val="auto"/>
          <w:szCs w:val="21"/>
        </w:rPr>
        <w:t>粘贴扣形式，活动可取</w:t>
      </w:r>
      <w:r>
        <w:rPr>
          <w:rFonts w:hint="eastAsia" w:asciiTheme="minorEastAsia" w:hAnsiTheme="minorEastAsia"/>
          <w:color w:val="auto"/>
          <w:szCs w:val="21"/>
          <w:lang w:eastAsia="zh-CN"/>
        </w:rPr>
        <w:t>，</w:t>
      </w:r>
      <w:r>
        <w:rPr>
          <w:rFonts w:hint="eastAsia" w:asciiTheme="minorEastAsia" w:hAnsiTheme="minorEastAsia"/>
          <w:color w:val="auto"/>
          <w:szCs w:val="21"/>
        </w:rPr>
        <w:t>粘贴次数需≥1000次</w:t>
      </w:r>
      <w:r>
        <w:rPr>
          <w:rFonts w:hint="eastAsia" w:asciiTheme="minorEastAsia" w:hAnsiTheme="minorEastAsia"/>
          <w:color w:val="auto"/>
          <w:szCs w:val="21"/>
          <w:lang w:eastAsia="zh-CN"/>
        </w:rPr>
        <w:t>。</w:t>
      </w:r>
      <w:r>
        <w:rPr>
          <w:rFonts w:hint="eastAsia" w:asciiTheme="minorEastAsia" w:hAnsiTheme="minorEastAsia"/>
          <w:color w:val="auto"/>
          <w:szCs w:val="21"/>
          <w:lang w:val="en-US" w:eastAsia="zh-CN"/>
        </w:rPr>
        <w:t xml:space="preserve">样式和颜色参照左图，做工参照右图。 </w:t>
      </w:r>
      <w:r>
        <w:rPr>
          <w:rFonts w:asciiTheme="minorEastAsia" w:hAnsiTheme="minorEastAsia"/>
          <w:color w:val="auto"/>
          <w:szCs w:val="21"/>
        </w:rPr>
        <w:t xml:space="preserve">  </w:t>
      </w:r>
      <w:r>
        <w:rPr>
          <w:rFonts w:asciiTheme="minorEastAsia" w:hAnsiTheme="minorEastAsia"/>
          <w:color w:val="FF0000"/>
          <w:szCs w:val="21"/>
        </w:rPr>
        <w:t xml:space="preserve">   </w:t>
      </w:r>
    </w:p>
    <w:p>
      <w:pPr>
        <w:pStyle w:val="42"/>
        <w:spacing w:line="360" w:lineRule="auto"/>
        <w:ind w:left="0" w:leftChars="0" w:firstLine="0" w:firstLineChars="0"/>
        <w:jc w:val="left"/>
        <w:rPr>
          <w:rFonts w:hint="eastAsia" w:asciiTheme="minorEastAsia" w:hAnsiTheme="minorEastAsia" w:eastAsiaTheme="minorEastAsia"/>
          <w:color w:val="FF0000"/>
          <w:szCs w:val="21"/>
          <w:lang w:eastAsia="zh-CN"/>
        </w:rPr>
      </w:pPr>
      <w:r>
        <w:rPr>
          <w:rFonts w:asciiTheme="minorEastAsia" w:hAnsiTheme="minorEastAsia"/>
          <w:color w:val="FF0000"/>
          <w:szCs w:val="21"/>
        </w:rPr>
        <w:drawing>
          <wp:inline distT="0" distB="0" distL="114300" distR="114300">
            <wp:extent cx="3026410" cy="934720"/>
            <wp:effectExtent l="0" t="0" r="2540" b="17780"/>
            <wp:docPr id="2" name="图片 2" descr="工牌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工牌图片"/>
                    <pic:cNvPicPr>
                      <a:picLocks noChangeAspect="1"/>
                    </pic:cNvPicPr>
                  </pic:nvPicPr>
                  <pic:blipFill>
                    <a:blip r:embed="rId10"/>
                    <a:stretch>
                      <a:fillRect/>
                    </a:stretch>
                  </pic:blipFill>
                  <pic:spPr>
                    <a:xfrm>
                      <a:off x="0" y="0"/>
                      <a:ext cx="3026410" cy="934720"/>
                    </a:xfrm>
                    <a:prstGeom prst="rect">
                      <a:avLst/>
                    </a:prstGeom>
                  </pic:spPr>
                </pic:pic>
              </a:graphicData>
            </a:graphic>
          </wp:inline>
        </w:drawing>
      </w:r>
      <w:r>
        <w:rPr>
          <w:rFonts w:hint="eastAsia" w:asciiTheme="minorEastAsia" w:hAnsiTheme="minorEastAsia" w:eastAsiaTheme="minorEastAsia"/>
          <w:color w:val="FF0000"/>
          <w:szCs w:val="21"/>
          <w:lang w:eastAsia="zh-CN"/>
        </w:rPr>
        <w:drawing>
          <wp:inline distT="0" distB="0" distL="114300" distR="114300">
            <wp:extent cx="1304925" cy="1602105"/>
            <wp:effectExtent l="0" t="0" r="9525" b="17145"/>
            <wp:docPr id="4" name="图片 4" descr="0a525b764aae9139b28763304940e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a525b764aae9139b28763304940e5b"/>
                    <pic:cNvPicPr>
                      <a:picLocks noChangeAspect="1"/>
                    </pic:cNvPicPr>
                  </pic:nvPicPr>
                  <pic:blipFill>
                    <a:blip r:embed="rId11"/>
                    <a:stretch>
                      <a:fillRect/>
                    </a:stretch>
                  </pic:blipFill>
                  <pic:spPr>
                    <a:xfrm>
                      <a:off x="0" y="0"/>
                      <a:ext cx="1304925" cy="1602105"/>
                    </a:xfrm>
                    <a:prstGeom prst="rect">
                      <a:avLst/>
                    </a:prstGeom>
                  </pic:spPr>
                </pic:pic>
              </a:graphicData>
            </a:graphic>
          </wp:inline>
        </w:drawing>
      </w:r>
    </w:p>
    <w:p>
      <w:pPr>
        <w:pStyle w:val="42"/>
        <w:spacing w:line="360" w:lineRule="auto"/>
        <w:ind w:firstLine="0" w:firstLineChars="0"/>
        <w:rPr>
          <w:rFonts w:hint="eastAsia" w:asciiTheme="minorEastAsia" w:hAnsiTheme="minorEastAsia"/>
          <w:b/>
          <w:bCs/>
          <w:szCs w:val="21"/>
        </w:rPr>
      </w:pPr>
      <w:r>
        <w:rPr>
          <w:rFonts w:hint="eastAsia" w:asciiTheme="minorEastAsia" w:hAnsiTheme="minorEastAsia"/>
          <w:b/>
          <w:bCs/>
          <w:szCs w:val="21"/>
        </w:rPr>
        <w:t>床品类</w:t>
      </w:r>
    </w:p>
    <w:p>
      <w:pPr>
        <w:pStyle w:val="42"/>
        <w:spacing w:line="360" w:lineRule="auto"/>
        <w:ind w:left="0" w:leftChars="0" w:firstLine="0" w:firstLineChars="0"/>
        <w:rPr>
          <w:rFonts w:hint="default" w:asciiTheme="minorEastAsia" w:hAnsiTheme="minorEastAsia" w:eastAsiaTheme="minorEastAsia"/>
          <w:color w:val="auto"/>
          <w:szCs w:val="21"/>
          <w:lang w:val="en-US" w:eastAsia="zh-CN"/>
        </w:rPr>
      </w:pPr>
      <w:r>
        <w:rPr>
          <w:rFonts w:hint="eastAsia" w:asciiTheme="minorEastAsia" w:hAnsiTheme="minorEastAsia"/>
          <w:color w:val="auto"/>
          <w:szCs w:val="21"/>
        </w:rPr>
        <w:t>1.</w:t>
      </w:r>
      <w:r>
        <w:rPr>
          <w:rFonts w:hint="eastAsia" w:asciiTheme="minorEastAsia" w:hAnsiTheme="minorEastAsia"/>
          <w:color w:val="auto"/>
          <w:szCs w:val="21"/>
          <w:lang w:val="en-US" w:eastAsia="zh-CN"/>
        </w:rPr>
        <w:t>门诊按摩床</w:t>
      </w:r>
      <w:r>
        <w:rPr>
          <w:rFonts w:hint="eastAsia" w:asciiTheme="minorEastAsia" w:hAnsiTheme="minorEastAsia"/>
          <w:color w:val="auto"/>
          <w:szCs w:val="21"/>
        </w:rPr>
        <w:t>床罩</w:t>
      </w:r>
      <w:r>
        <w:rPr>
          <w:rFonts w:hint="eastAsia" w:asciiTheme="minorEastAsia" w:hAnsiTheme="minorEastAsia"/>
          <w:color w:val="auto"/>
          <w:szCs w:val="21"/>
          <w:lang w:eastAsia="zh-CN"/>
        </w:rPr>
        <w:t>、</w:t>
      </w:r>
      <w:r>
        <w:rPr>
          <w:rFonts w:hint="eastAsia" w:asciiTheme="minorEastAsia" w:hAnsiTheme="minorEastAsia"/>
          <w:color w:val="auto"/>
          <w:szCs w:val="21"/>
          <w:lang w:val="en-US" w:eastAsia="zh-CN"/>
        </w:rPr>
        <w:t>枕套</w:t>
      </w:r>
    </w:p>
    <w:p>
      <w:pPr>
        <w:pStyle w:val="42"/>
        <w:spacing w:line="360" w:lineRule="auto"/>
        <w:rPr>
          <w:rFonts w:asciiTheme="minorEastAsia" w:hAnsiTheme="minorEastAsia"/>
          <w:color w:val="auto"/>
          <w:szCs w:val="21"/>
        </w:rPr>
      </w:pPr>
      <w:r>
        <w:rPr>
          <w:rFonts w:hint="eastAsia" w:asciiTheme="minorEastAsia" w:hAnsiTheme="minorEastAsia"/>
          <w:color w:val="auto"/>
          <w:szCs w:val="21"/>
        </w:rPr>
        <w:t>成分：</w:t>
      </w:r>
      <w:r>
        <w:rPr>
          <w:rFonts w:hint="eastAsia" w:asciiTheme="minorEastAsia" w:hAnsiTheme="minorEastAsia"/>
          <w:color w:val="000000" w:themeColor="text1"/>
          <w:szCs w:val="21"/>
          <w14:textFill>
            <w14:solidFill>
              <w14:schemeClr w14:val="tx1"/>
            </w14:solidFill>
          </w14:textFill>
        </w:rPr>
        <w:t>35%精梳棉</w:t>
      </w:r>
      <w:r>
        <w:rPr>
          <w:rFonts w:hint="eastAsia" w:asciiTheme="minorEastAsia" w:hAnsiTheme="minorEastAsia"/>
          <w:color w:val="000000" w:themeColor="text1"/>
          <w:szCs w:val="21"/>
          <w:lang w:val="en-US" w:eastAsia="zh-CN"/>
          <w14:textFill>
            <w14:solidFill>
              <w14:schemeClr w14:val="tx1"/>
            </w14:solidFill>
          </w14:textFill>
        </w:rPr>
        <w:t>/</w:t>
      </w:r>
      <w:r>
        <w:rPr>
          <w:rFonts w:hint="eastAsia" w:asciiTheme="minorEastAsia" w:hAnsiTheme="minorEastAsia"/>
          <w:color w:val="000000" w:themeColor="text1"/>
          <w:szCs w:val="21"/>
          <w14:textFill>
            <w14:solidFill>
              <w14:schemeClr w14:val="tx1"/>
            </w14:solidFill>
          </w14:textFill>
        </w:rPr>
        <w:t>65%涤纶</w:t>
      </w:r>
      <w:r>
        <w:rPr>
          <w:rFonts w:hint="eastAsia" w:asciiTheme="minorEastAsia" w:hAnsiTheme="minorEastAsia"/>
          <w:color w:val="000000" w:themeColor="text1"/>
          <w:szCs w:val="21"/>
          <w:lang w:eastAsia="zh-CN"/>
          <w14:textFill>
            <w14:solidFill>
              <w14:schemeClr w14:val="tx1"/>
            </w14:solidFill>
          </w14:textFill>
        </w:rPr>
        <w:t>（</w:t>
      </w:r>
      <w:r>
        <w:rPr>
          <w:rFonts w:hint="eastAsia" w:asciiTheme="minorEastAsia" w:hAnsiTheme="minorEastAsia"/>
          <w:color w:val="000000" w:themeColor="text1"/>
          <w:szCs w:val="21"/>
          <w14:textFill>
            <w14:solidFill>
              <w14:schemeClr w14:val="tx1"/>
            </w14:solidFill>
          </w14:textFill>
        </w:rPr>
        <w:t>聚酯纤维</w:t>
      </w:r>
      <w:r>
        <w:rPr>
          <w:rFonts w:hint="eastAsia" w:asciiTheme="minorEastAsia" w:hAnsiTheme="minorEastAsia"/>
          <w:color w:val="000000" w:themeColor="text1"/>
          <w:szCs w:val="21"/>
          <w:lang w:eastAsia="zh-CN"/>
          <w14:textFill>
            <w14:solidFill>
              <w14:schemeClr w14:val="tx1"/>
            </w14:solidFill>
          </w14:textFill>
        </w:rPr>
        <w:t>）</w:t>
      </w:r>
    </w:p>
    <w:p>
      <w:pPr>
        <w:pStyle w:val="42"/>
        <w:spacing w:line="360" w:lineRule="auto"/>
        <w:jc w:val="left"/>
        <w:rPr>
          <w:rFonts w:asciiTheme="minorEastAsia" w:hAnsiTheme="minorEastAsia"/>
          <w:color w:val="auto"/>
          <w:szCs w:val="21"/>
        </w:rPr>
      </w:pPr>
      <w:r>
        <w:rPr>
          <w:rFonts w:hint="eastAsia" w:asciiTheme="minorEastAsia" w:hAnsiTheme="minorEastAsia"/>
          <w:color w:val="auto"/>
          <w:szCs w:val="21"/>
        </w:rPr>
        <w:t xml:space="preserve">功能：防静电/抗皱/里棉感/防透视/吸湿排汗/耐氯漂                                  </w:t>
      </w:r>
    </w:p>
    <w:p>
      <w:pPr>
        <w:pStyle w:val="42"/>
        <w:spacing w:line="360" w:lineRule="auto"/>
        <w:rPr>
          <w:rFonts w:hint="eastAsia" w:asciiTheme="minorEastAsia" w:hAnsiTheme="minorEastAsia"/>
          <w:color w:val="auto"/>
          <w:szCs w:val="21"/>
        </w:rPr>
      </w:pPr>
      <w:r>
        <w:rPr>
          <w:rFonts w:hint="eastAsia" w:asciiTheme="minorEastAsia" w:hAnsiTheme="minorEastAsia"/>
          <w:color w:val="auto"/>
          <w:szCs w:val="21"/>
        </w:rPr>
        <w:t xml:space="preserve">缩水率：≤4%   </w:t>
      </w:r>
    </w:p>
    <w:p>
      <w:pPr>
        <w:pStyle w:val="42"/>
        <w:spacing w:line="360" w:lineRule="auto"/>
        <w:rPr>
          <w:rFonts w:hint="eastAsia" w:asciiTheme="minorEastAsia" w:hAnsiTheme="minorEastAsia" w:eastAsiaTheme="minorEastAsia"/>
          <w:color w:val="auto"/>
          <w:szCs w:val="21"/>
          <w:lang w:eastAsia="zh-CN"/>
        </w:rPr>
      </w:pPr>
      <w:r>
        <w:rPr>
          <w:rFonts w:hint="eastAsia" w:asciiTheme="minorEastAsia" w:hAnsiTheme="minorEastAsia"/>
          <w:color w:val="auto"/>
          <w:szCs w:val="21"/>
          <w:lang w:val="en-US" w:eastAsia="zh-CN"/>
        </w:rPr>
        <w:t>要求：</w:t>
      </w:r>
      <w:r>
        <w:rPr>
          <w:rFonts w:hint="eastAsia" w:asciiTheme="minorEastAsia" w:hAnsiTheme="minorEastAsia"/>
          <w:color w:val="auto"/>
          <w:szCs w:val="21"/>
        </w:rPr>
        <w:t>合股、双环，全工艺漂染</w:t>
      </w:r>
      <w:r>
        <w:rPr>
          <w:rFonts w:hint="eastAsia" w:asciiTheme="minorEastAsia" w:hAnsiTheme="minorEastAsia"/>
          <w:color w:val="auto"/>
          <w:szCs w:val="21"/>
          <w:lang w:eastAsia="zh-CN"/>
        </w:rPr>
        <w:t>，</w:t>
      </w:r>
      <w:r>
        <w:rPr>
          <w:rFonts w:hint="eastAsia" w:asciiTheme="minorEastAsia" w:hAnsiTheme="minorEastAsia"/>
          <w:color w:val="auto"/>
          <w:szCs w:val="21"/>
          <w:lang w:val="en-US" w:eastAsia="zh-CN"/>
        </w:rPr>
        <w:t>需</w:t>
      </w:r>
      <w:r>
        <w:rPr>
          <w:rFonts w:hint="eastAsia" w:asciiTheme="minorEastAsia" w:hAnsiTheme="minorEastAsia"/>
          <w:color w:val="auto"/>
          <w:szCs w:val="21"/>
        </w:rPr>
        <w:t>按</w:t>
      </w:r>
      <w:r>
        <w:rPr>
          <w:rFonts w:hint="eastAsia" w:asciiTheme="minorEastAsia" w:hAnsiTheme="minorEastAsia"/>
          <w:color w:val="auto"/>
          <w:szCs w:val="21"/>
          <w:lang w:eastAsia="zh-CN"/>
        </w:rPr>
        <w:t>我院</w:t>
      </w:r>
      <w:r>
        <w:rPr>
          <w:rFonts w:hint="eastAsia" w:asciiTheme="minorEastAsia" w:hAnsiTheme="minorEastAsia"/>
          <w:color w:val="auto"/>
          <w:szCs w:val="21"/>
          <w:lang w:val="en-US" w:eastAsia="zh-CN"/>
        </w:rPr>
        <w:t>成品制作</w:t>
      </w:r>
      <w:r>
        <w:rPr>
          <w:rFonts w:hint="eastAsia" w:asciiTheme="minorEastAsia" w:hAnsiTheme="minorEastAsia"/>
          <w:color w:val="auto"/>
          <w:szCs w:val="21"/>
          <w:lang w:eastAsia="zh-CN"/>
        </w:rPr>
        <w:t>。</w:t>
      </w:r>
    </w:p>
    <w:p>
      <w:pPr>
        <w:pStyle w:val="42"/>
        <w:spacing w:line="360" w:lineRule="auto"/>
        <w:ind w:left="0" w:leftChars="0" w:firstLine="0" w:firstLineChars="0"/>
        <w:rPr>
          <w:rFonts w:hint="default" w:asciiTheme="minorEastAsia" w:hAnsiTheme="minorEastAsia" w:eastAsiaTheme="minorEastAsia"/>
          <w:color w:val="auto"/>
          <w:szCs w:val="21"/>
          <w:lang w:val="en-US" w:eastAsia="zh-CN"/>
        </w:rPr>
      </w:pPr>
      <w:r>
        <w:rPr>
          <w:rFonts w:hint="eastAsia" w:asciiTheme="minorEastAsia" w:hAnsiTheme="minorEastAsia"/>
          <w:color w:val="auto"/>
          <w:szCs w:val="21"/>
          <w:lang w:val="en-US" w:eastAsia="zh-CN"/>
        </w:rPr>
        <w:t>2</w:t>
      </w:r>
      <w:r>
        <w:rPr>
          <w:rFonts w:asciiTheme="minorEastAsia" w:hAnsiTheme="minorEastAsia"/>
          <w:color w:val="auto"/>
          <w:szCs w:val="21"/>
        </w:rPr>
        <w:t>.</w:t>
      </w:r>
      <w:r>
        <w:rPr>
          <w:rFonts w:hint="eastAsia" w:asciiTheme="minorEastAsia" w:hAnsiTheme="minorEastAsia"/>
          <w:color w:val="auto"/>
          <w:szCs w:val="21"/>
          <w:lang w:val="en-US" w:eastAsia="zh-CN"/>
        </w:rPr>
        <w:t>枕芯</w:t>
      </w:r>
    </w:p>
    <w:p>
      <w:pPr>
        <w:pStyle w:val="42"/>
        <w:spacing w:line="360" w:lineRule="auto"/>
        <w:rPr>
          <w:rFonts w:hint="eastAsia" w:asciiTheme="minorEastAsia" w:hAnsiTheme="minorEastAsia"/>
          <w:color w:val="auto"/>
          <w:szCs w:val="21"/>
        </w:rPr>
      </w:pPr>
      <w:r>
        <w:rPr>
          <w:rFonts w:hint="eastAsia" w:asciiTheme="minorEastAsia" w:hAnsiTheme="minorEastAsia"/>
          <w:color w:val="auto"/>
          <w:szCs w:val="21"/>
          <w:lang w:val="en-US" w:eastAsia="zh-CN"/>
        </w:rPr>
        <w:t>按摩床枕芯</w:t>
      </w:r>
      <w:r>
        <w:rPr>
          <w:rFonts w:hint="eastAsia" w:asciiTheme="minorEastAsia" w:hAnsiTheme="minorEastAsia"/>
          <w:color w:val="auto"/>
          <w:szCs w:val="21"/>
        </w:rPr>
        <w:t>填充物：海绵</w:t>
      </w:r>
    </w:p>
    <w:p>
      <w:pPr>
        <w:pStyle w:val="42"/>
        <w:spacing w:line="360" w:lineRule="auto"/>
        <w:rPr>
          <w:rFonts w:hint="eastAsia" w:asciiTheme="minorEastAsia" w:hAnsiTheme="minorEastAsia"/>
          <w:color w:val="auto"/>
          <w:szCs w:val="21"/>
        </w:rPr>
      </w:pPr>
      <w:r>
        <w:rPr>
          <w:rFonts w:hint="eastAsia" w:asciiTheme="minorEastAsia" w:hAnsiTheme="minorEastAsia"/>
          <w:color w:val="auto"/>
          <w:szCs w:val="21"/>
          <w:lang w:eastAsia="zh-CN"/>
        </w:rPr>
        <w:t>住院病房和</w:t>
      </w:r>
      <w:r>
        <w:rPr>
          <w:rFonts w:hint="eastAsia" w:asciiTheme="minorEastAsia" w:hAnsiTheme="minorEastAsia"/>
          <w:color w:val="auto"/>
          <w:szCs w:val="21"/>
        </w:rPr>
        <w:t>踩床枕芯填充物：优质荞麦壳</w:t>
      </w:r>
    </w:p>
    <w:p>
      <w:pPr>
        <w:pStyle w:val="42"/>
        <w:spacing w:line="360" w:lineRule="auto"/>
        <w:rPr>
          <w:rFonts w:hint="eastAsia" w:asciiTheme="minorEastAsia" w:hAnsiTheme="minorEastAsia"/>
          <w:color w:val="auto"/>
          <w:szCs w:val="21"/>
          <w:lang w:val="en-US" w:eastAsia="zh-CN"/>
        </w:rPr>
      </w:pPr>
      <w:r>
        <w:rPr>
          <w:rFonts w:hint="eastAsia" w:asciiTheme="minorEastAsia" w:hAnsiTheme="minorEastAsia"/>
          <w:color w:val="auto"/>
          <w:szCs w:val="21"/>
          <w:lang w:val="en-US" w:eastAsia="zh-CN"/>
        </w:rPr>
        <w:t>要求：1）海绵为高密度海绵，硬度≥40d</w:t>
      </w:r>
    </w:p>
    <w:p>
      <w:pPr>
        <w:pStyle w:val="42"/>
        <w:spacing w:line="360" w:lineRule="auto"/>
        <w:ind w:firstLine="1050" w:firstLineChars="500"/>
        <w:rPr>
          <w:rFonts w:hint="eastAsia" w:asciiTheme="minorEastAsia" w:hAnsiTheme="minorEastAsia"/>
          <w:color w:val="auto"/>
          <w:szCs w:val="21"/>
          <w:lang w:val="en-US" w:eastAsia="zh-CN"/>
        </w:rPr>
      </w:pPr>
      <w:r>
        <w:rPr>
          <w:rFonts w:hint="eastAsia" w:asciiTheme="minorEastAsia" w:hAnsiTheme="minorEastAsia"/>
          <w:color w:val="auto"/>
          <w:szCs w:val="21"/>
          <w:lang w:val="en-US" w:eastAsia="zh-CN"/>
        </w:rPr>
        <w:t>2）荞麦壳成壳率需≥95%</w:t>
      </w:r>
    </w:p>
    <w:p>
      <w:pPr>
        <w:pStyle w:val="42"/>
        <w:spacing w:line="360" w:lineRule="auto"/>
        <w:ind w:firstLine="1050" w:firstLineChars="500"/>
        <w:rPr>
          <w:rFonts w:hint="eastAsia" w:asciiTheme="minorEastAsia" w:hAnsiTheme="minorEastAsia"/>
          <w:color w:val="auto"/>
          <w:szCs w:val="21"/>
          <w:lang w:val="en-US" w:eastAsia="zh-CN"/>
        </w:rPr>
      </w:pPr>
      <w:r>
        <w:rPr>
          <w:rFonts w:hint="eastAsia" w:asciiTheme="minorEastAsia" w:hAnsiTheme="minorEastAsia"/>
          <w:color w:val="auto"/>
          <w:szCs w:val="21"/>
          <w:lang w:val="en-US" w:eastAsia="zh-CN"/>
        </w:rPr>
        <w:t>3）需按我院成品制作</w:t>
      </w:r>
    </w:p>
    <w:p>
      <w:pPr>
        <w:pStyle w:val="42"/>
        <w:spacing w:line="360" w:lineRule="auto"/>
        <w:ind w:left="0" w:leftChars="0" w:firstLine="0" w:firstLineChars="0"/>
        <w:rPr>
          <w:rFonts w:hint="eastAsia" w:asciiTheme="minorEastAsia" w:hAnsiTheme="minorEastAsia"/>
          <w:color w:val="auto"/>
          <w:szCs w:val="21"/>
        </w:rPr>
      </w:pPr>
      <w:r>
        <w:rPr>
          <w:rFonts w:hint="eastAsia" w:asciiTheme="minorEastAsia" w:hAnsiTheme="minorEastAsia"/>
          <w:color w:val="auto"/>
          <w:szCs w:val="21"/>
          <w:lang w:val="en-US" w:eastAsia="zh-CN"/>
        </w:rPr>
        <w:t>3</w:t>
      </w:r>
      <w:r>
        <w:rPr>
          <w:rFonts w:hint="eastAsia" w:asciiTheme="minorEastAsia" w:hAnsiTheme="minorEastAsia"/>
          <w:color w:val="auto"/>
          <w:szCs w:val="21"/>
        </w:rPr>
        <w:t>.</w:t>
      </w:r>
      <w:r>
        <w:rPr>
          <w:rFonts w:hint="eastAsia" w:asciiTheme="minorEastAsia" w:hAnsiTheme="minorEastAsia"/>
          <w:color w:val="auto"/>
          <w:szCs w:val="21"/>
          <w:lang w:val="en-US" w:eastAsia="zh-CN"/>
        </w:rPr>
        <w:t>住院病房床单，</w:t>
      </w:r>
      <w:r>
        <w:rPr>
          <w:rFonts w:hint="eastAsia" w:asciiTheme="minorEastAsia" w:hAnsiTheme="minorEastAsia"/>
          <w:color w:val="auto"/>
          <w:szCs w:val="21"/>
        </w:rPr>
        <w:t>被套</w:t>
      </w:r>
      <w:r>
        <w:rPr>
          <w:rFonts w:hint="eastAsia" w:asciiTheme="minorEastAsia" w:hAnsiTheme="minorEastAsia"/>
          <w:color w:val="auto"/>
          <w:szCs w:val="21"/>
          <w:lang w:eastAsia="zh-CN"/>
        </w:rPr>
        <w:t>，</w:t>
      </w:r>
      <w:r>
        <w:rPr>
          <w:rFonts w:hint="eastAsia" w:asciiTheme="minorEastAsia" w:hAnsiTheme="minorEastAsia"/>
          <w:color w:val="auto"/>
          <w:szCs w:val="21"/>
          <w:lang w:val="en-US" w:eastAsia="zh-CN"/>
        </w:rPr>
        <w:t>枕套</w:t>
      </w:r>
      <w:r>
        <w:rPr>
          <w:rFonts w:hint="eastAsia" w:asciiTheme="minorEastAsia" w:hAnsiTheme="minorEastAsia"/>
          <w:color w:val="auto"/>
          <w:szCs w:val="21"/>
        </w:rPr>
        <w:t>：</w:t>
      </w:r>
    </w:p>
    <w:p>
      <w:pPr>
        <w:pStyle w:val="42"/>
        <w:spacing w:line="360" w:lineRule="auto"/>
        <w:rPr>
          <w:rFonts w:hint="eastAsia" w:asciiTheme="minorEastAsia" w:hAnsiTheme="minorEastAsia"/>
          <w:color w:val="auto"/>
          <w:szCs w:val="21"/>
        </w:rPr>
      </w:pPr>
      <w:r>
        <w:rPr>
          <w:rFonts w:hint="eastAsia" w:asciiTheme="minorEastAsia" w:hAnsiTheme="minorEastAsia"/>
          <w:color w:val="auto"/>
          <w:szCs w:val="21"/>
        </w:rPr>
        <w:t>成份：</w:t>
      </w:r>
      <w:r>
        <w:rPr>
          <w:rFonts w:hint="eastAsia" w:asciiTheme="minorEastAsia" w:hAnsiTheme="minorEastAsia"/>
          <w:color w:val="000000" w:themeColor="text1"/>
          <w:szCs w:val="21"/>
          <w14:textFill>
            <w14:solidFill>
              <w14:schemeClr w14:val="tx1"/>
            </w14:solidFill>
          </w14:textFill>
        </w:rPr>
        <w:t>6</w:t>
      </w:r>
      <w:r>
        <w:rPr>
          <w:rFonts w:hint="eastAsia" w:asciiTheme="minorEastAsia" w:hAnsiTheme="minorEastAsia"/>
          <w:color w:val="000000" w:themeColor="text1"/>
          <w:szCs w:val="21"/>
          <w:lang w:val="en-US" w:eastAsia="zh-CN"/>
          <w14:textFill>
            <w14:solidFill>
              <w14:schemeClr w14:val="tx1"/>
            </w14:solidFill>
          </w14:textFill>
        </w:rPr>
        <w:t>5</w:t>
      </w:r>
      <w:r>
        <w:rPr>
          <w:rFonts w:hint="eastAsia" w:asciiTheme="minorEastAsia" w:hAnsiTheme="minorEastAsia"/>
          <w:color w:val="000000" w:themeColor="text1"/>
          <w:szCs w:val="21"/>
          <w14:textFill>
            <w14:solidFill>
              <w14:schemeClr w14:val="tx1"/>
            </w14:solidFill>
          </w14:textFill>
        </w:rPr>
        <w:t>%精梳棉/35%涤纶</w:t>
      </w:r>
      <w:r>
        <w:rPr>
          <w:rFonts w:hint="eastAsia" w:asciiTheme="minorEastAsia" w:hAnsiTheme="minorEastAsia"/>
          <w:color w:val="000000" w:themeColor="text1"/>
          <w:szCs w:val="21"/>
          <w:lang w:eastAsia="zh-CN"/>
          <w14:textFill>
            <w14:solidFill>
              <w14:schemeClr w14:val="tx1"/>
            </w14:solidFill>
          </w14:textFill>
        </w:rPr>
        <w:t>（</w:t>
      </w:r>
      <w:r>
        <w:rPr>
          <w:rFonts w:hint="eastAsia" w:asciiTheme="minorEastAsia" w:hAnsiTheme="minorEastAsia"/>
          <w:color w:val="000000" w:themeColor="text1"/>
          <w:szCs w:val="21"/>
          <w14:textFill>
            <w14:solidFill>
              <w14:schemeClr w14:val="tx1"/>
            </w14:solidFill>
          </w14:textFill>
        </w:rPr>
        <w:t>聚酯纤维</w:t>
      </w:r>
      <w:r>
        <w:rPr>
          <w:rFonts w:hint="eastAsia" w:asciiTheme="minorEastAsia" w:hAnsiTheme="minorEastAsia"/>
          <w:color w:val="000000" w:themeColor="text1"/>
          <w:szCs w:val="21"/>
          <w:lang w:eastAsia="zh-CN"/>
          <w14:textFill>
            <w14:solidFill>
              <w14:schemeClr w14:val="tx1"/>
            </w14:solidFill>
          </w14:textFill>
        </w:rPr>
        <w:t>）</w:t>
      </w:r>
    </w:p>
    <w:p>
      <w:pPr>
        <w:pStyle w:val="42"/>
        <w:spacing w:line="360" w:lineRule="auto"/>
        <w:rPr>
          <w:rFonts w:hint="eastAsia" w:asciiTheme="minorEastAsia" w:hAnsiTheme="minorEastAsia"/>
          <w:color w:val="auto"/>
          <w:szCs w:val="21"/>
          <w:lang w:val="en-US" w:eastAsia="zh-CN"/>
        </w:rPr>
      </w:pPr>
      <w:r>
        <w:rPr>
          <w:rFonts w:hint="eastAsia" w:asciiTheme="minorEastAsia" w:hAnsiTheme="minorEastAsia"/>
          <w:color w:val="auto"/>
          <w:szCs w:val="21"/>
          <w:lang w:val="en-US" w:eastAsia="zh-CN"/>
        </w:rPr>
        <w:t>纱支:30s*30s；</w:t>
      </w:r>
    </w:p>
    <w:p>
      <w:pPr>
        <w:pStyle w:val="42"/>
        <w:spacing w:line="360" w:lineRule="auto"/>
        <w:rPr>
          <w:rFonts w:hint="eastAsia" w:asciiTheme="minorEastAsia" w:hAnsiTheme="minorEastAsia"/>
          <w:color w:val="auto"/>
          <w:szCs w:val="21"/>
          <w:lang w:val="en-US" w:eastAsia="zh-CN"/>
        </w:rPr>
      </w:pPr>
      <w:r>
        <w:rPr>
          <w:rFonts w:hint="eastAsia" w:asciiTheme="minorEastAsia" w:hAnsiTheme="minorEastAsia"/>
          <w:color w:val="auto"/>
          <w:szCs w:val="21"/>
          <w:lang w:val="en-US" w:eastAsia="zh-CN"/>
        </w:rPr>
        <w:t>密度：133*76；</w:t>
      </w:r>
    </w:p>
    <w:p>
      <w:pPr>
        <w:pStyle w:val="42"/>
        <w:spacing w:line="360" w:lineRule="auto"/>
        <w:rPr>
          <w:rFonts w:hint="eastAsia" w:asciiTheme="minorEastAsia" w:hAnsiTheme="minorEastAsia"/>
          <w:color w:val="auto"/>
          <w:szCs w:val="21"/>
        </w:rPr>
      </w:pPr>
      <w:r>
        <w:rPr>
          <w:rFonts w:hint="eastAsia" w:asciiTheme="minorEastAsia" w:hAnsiTheme="minorEastAsia"/>
          <w:color w:val="auto"/>
          <w:szCs w:val="21"/>
        </w:rPr>
        <w:t xml:space="preserve">缩水率：≤6%:  </w:t>
      </w:r>
    </w:p>
    <w:p>
      <w:pPr>
        <w:pStyle w:val="42"/>
        <w:spacing w:line="360" w:lineRule="auto"/>
        <w:rPr>
          <w:rFonts w:hint="eastAsia" w:asciiTheme="minorEastAsia" w:hAnsiTheme="minorEastAsia"/>
          <w:color w:val="auto"/>
          <w:szCs w:val="21"/>
          <w:lang w:val="en-US" w:eastAsia="zh-CN"/>
        </w:rPr>
      </w:pPr>
      <w:r>
        <w:rPr>
          <w:rFonts w:hint="eastAsia" w:asciiTheme="minorEastAsia" w:hAnsiTheme="minorEastAsia"/>
          <w:color w:val="auto"/>
          <w:szCs w:val="21"/>
          <w:lang w:val="en-US" w:eastAsia="zh-CN"/>
        </w:rPr>
        <w:t>枕套：信封口</w:t>
      </w:r>
    </w:p>
    <w:p>
      <w:pPr>
        <w:pStyle w:val="42"/>
        <w:spacing w:line="360" w:lineRule="auto"/>
        <w:rPr>
          <w:rFonts w:hint="eastAsia" w:asciiTheme="minorEastAsia" w:hAnsiTheme="minorEastAsia"/>
          <w:color w:val="auto"/>
          <w:szCs w:val="21"/>
        </w:rPr>
      </w:pPr>
      <w:r>
        <w:rPr>
          <w:rFonts w:hint="eastAsia" w:asciiTheme="minorEastAsia" w:hAnsiTheme="minorEastAsia"/>
          <w:color w:val="auto"/>
          <w:szCs w:val="21"/>
          <w:lang w:val="en-US" w:eastAsia="zh-CN"/>
        </w:rPr>
        <w:t>要求：1）柔软、舒适、耐磨、耐用、耐高温、耐氯漂、水洗不变形</w:t>
      </w:r>
    </w:p>
    <w:p>
      <w:pPr>
        <w:pStyle w:val="42"/>
        <w:spacing w:line="360" w:lineRule="auto"/>
        <w:ind w:firstLine="1050" w:firstLineChars="500"/>
        <w:rPr>
          <w:rFonts w:hint="eastAsia" w:asciiTheme="minorEastAsia" w:hAnsiTheme="minorEastAsia"/>
          <w:color w:val="auto"/>
          <w:szCs w:val="21"/>
        </w:rPr>
      </w:pPr>
      <w:r>
        <w:rPr>
          <w:rFonts w:hint="eastAsia" w:asciiTheme="minorEastAsia" w:hAnsiTheme="minorEastAsia"/>
          <w:color w:val="auto"/>
          <w:szCs w:val="21"/>
          <w:lang w:val="en-US" w:eastAsia="zh-CN"/>
        </w:rPr>
        <w:t xml:space="preserve">2）不准拼幅或有接头，里、面经纬方向需一致。 </w:t>
      </w:r>
    </w:p>
    <w:p>
      <w:pPr>
        <w:pStyle w:val="42"/>
        <w:spacing w:line="360" w:lineRule="auto"/>
        <w:ind w:left="1260" w:leftChars="500" w:hanging="210" w:hangingChars="100"/>
        <w:jc w:val="both"/>
        <w:rPr>
          <w:rFonts w:hint="eastAsia" w:asciiTheme="minorEastAsia" w:hAnsiTheme="minorEastAsia"/>
          <w:color w:val="auto"/>
          <w:szCs w:val="21"/>
          <w:lang w:val="en-US" w:eastAsia="zh-CN"/>
        </w:rPr>
      </w:pPr>
      <w:r>
        <w:rPr>
          <w:rFonts w:hint="eastAsia" w:asciiTheme="minorEastAsia" w:hAnsiTheme="minorEastAsia"/>
          <w:color w:val="auto"/>
          <w:szCs w:val="21"/>
          <w:lang w:val="en-US" w:eastAsia="zh-CN"/>
        </w:rPr>
        <w:t xml:space="preserve">3）线路顺直，针迹均匀，针迹密度≥4 针/cm，床单两头需折边，缝线距边宽≥1cm,缝线两头需有回针。被套、枕套开口处缝线需回针≥3 次 ，重叠长度≥1cm。 </w:t>
      </w:r>
    </w:p>
    <w:p>
      <w:pPr>
        <w:pStyle w:val="42"/>
        <w:spacing w:line="360" w:lineRule="auto"/>
        <w:ind w:left="1260" w:leftChars="500" w:hanging="210" w:hangingChars="100"/>
        <w:rPr>
          <w:rFonts w:hint="default" w:asciiTheme="minorEastAsia" w:hAnsiTheme="minorEastAsia"/>
          <w:color w:val="auto"/>
          <w:szCs w:val="21"/>
          <w:lang w:val="en-US" w:eastAsia="zh-CN"/>
        </w:rPr>
      </w:pPr>
      <w:r>
        <w:rPr>
          <w:rFonts w:hint="eastAsia" w:asciiTheme="minorEastAsia" w:hAnsiTheme="minorEastAsia"/>
          <w:color w:val="auto"/>
          <w:szCs w:val="21"/>
          <w:lang w:val="en-US" w:eastAsia="zh-CN"/>
        </w:rPr>
        <w:t xml:space="preserve">4）枕套开口在短边侧面，信封口开口重叠尺寸按我院要求。      </w:t>
      </w:r>
    </w:p>
    <w:p>
      <w:pPr>
        <w:pStyle w:val="42"/>
        <w:numPr>
          <w:ilvl w:val="0"/>
          <w:numId w:val="0"/>
        </w:numPr>
        <w:spacing w:line="360" w:lineRule="auto"/>
        <w:ind w:leftChars="0" w:firstLine="1050" w:firstLineChars="500"/>
        <w:rPr>
          <w:rFonts w:hint="eastAsia" w:asciiTheme="minorEastAsia" w:hAnsiTheme="minorEastAsia"/>
          <w:color w:val="auto"/>
          <w:szCs w:val="21"/>
          <w:lang w:val="en-US" w:eastAsia="zh-CN"/>
        </w:rPr>
      </w:pPr>
      <w:r>
        <w:rPr>
          <w:rFonts w:hint="eastAsia" w:asciiTheme="minorEastAsia" w:hAnsiTheme="minorEastAsia"/>
          <w:color w:val="auto"/>
          <w:szCs w:val="21"/>
          <w:lang w:val="en-US" w:eastAsia="zh-CN"/>
        </w:rPr>
        <w:t>5）需2cm素色缎条布。</w:t>
      </w:r>
    </w:p>
    <w:p>
      <w:pPr>
        <w:pStyle w:val="42"/>
        <w:numPr>
          <w:ilvl w:val="0"/>
          <w:numId w:val="0"/>
        </w:numPr>
        <w:spacing w:line="360" w:lineRule="auto"/>
        <w:rPr>
          <w:rFonts w:hint="eastAsia" w:asciiTheme="minorEastAsia" w:hAnsiTheme="minorEastAsia"/>
          <w:szCs w:val="21"/>
        </w:rPr>
      </w:pPr>
      <w:r>
        <w:rPr>
          <w:rFonts w:hint="eastAsia" w:asciiTheme="minorEastAsia" w:hAnsiTheme="minorEastAsia"/>
          <w:szCs w:val="21"/>
          <w:lang w:val="en-US" w:eastAsia="zh-CN"/>
        </w:rPr>
        <w:t>4</w:t>
      </w:r>
      <w:r>
        <w:rPr>
          <w:rFonts w:hint="eastAsia" w:asciiTheme="minorEastAsia" w:hAnsiTheme="minorEastAsia"/>
          <w:szCs w:val="21"/>
        </w:rPr>
        <w:t>.被</w:t>
      </w:r>
      <w:r>
        <w:rPr>
          <w:rFonts w:hint="eastAsia" w:asciiTheme="minorEastAsia" w:hAnsiTheme="minorEastAsia"/>
          <w:szCs w:val="21"/>
          <w:lang w:eastAsia="zh-CN"/>
        </w:rPr>
        <w:t>子、</w:t>
      </w:r>
      <w:r>
        <w:rPr>
          <w:rFonts w:hint="eastAsia" w:asciiTheme="minorEastAsia" w:hAnsiTheme="minorEastAsia"/>
          <w:szCs w:val="21"/>
          <w:lang w:val="en-US" w:eastAsia="zh-CN"/>
        </w:rPr>
        <w:t>褥子</w:t>
      </w:r>
      <w:r>
        <w:rPr>
          <w:rFonts w:hint="eastAsia" w:asciiTheme="minorEastAsia" w:hAnsiTheme="minorEastAsia"/>
          <w:szCs w:val="21"/>
        </w:rPr>
        <w:t>：</w:t>
      </w:r>
    </w:p>
    <w:p>
      <w:pPr>
        <w:pStyle w:val="42"/>
        <w:spacing w:line="360" w:lineRule="auto"/>
        <w:rPr>
          <w:rFonts w:hint="eastAsia" w:asciiTheme="minorEastAsia" w:hAnsiTheme="minorEastAsia"/>
          <w:szCs w:val="21"/>
          <w:lang w:val="en-US" w:eastAsia="zh-CN"/>
        </w:rPr>
      </w:pPr>
      <w:r>
        <w:rPr>
          <w:rFonts w:hint="eastAsia" w:asciiTheme="minorEastAsia" w:hAnsiTheme="minorEastAsia"/>
          <w:szCs w:val="21"/>
          <w:lang w:val="en-US" w:eastAsia="zh-CN"/>
        </w:rPr>
        <w:t>面料成分：100%纯</w:t>
      </w:r>
      <w:r>
        <w:rPr>
          <w:rFonts w:hint="eastAsia" w:asciiTheme="minorEastAsia" w:hAnsiTheme="minorEastAsia"/>
          <w:color w:val="000000" w:themeColor="text1"/>
          <w:szCs w:val="21"/>
          <w14:textFill>
            <w14:solidFill>
              <w14:schemeClr w14:val="tx1"/>
            </w14:solidFill>
          </w14:textFill>
        </w:rPr>
        <w:t>精梳棉</w:t>
      </w:r>
    </w:p>
    <w:p>
      <w:pPr>
        <w:pStyle w:val="42"/>
        <w:spacing w:line="360" w:lineRule="auto"/>
        <w:rPr>
          <w:rFonts w:hint="eastAsia" w:asciiTheme="minorEastAsia" w:hAnsiTheme="minorEastAsia"/>
          <w:szCs w:val="21"/>
          <w:lang w:val="en-US" w:eastAsia="zh-CN"/>
        </w:rPr>
      </w:pPr>
      <w:r>
        <w:rPr>
          <w:rFonts w:hint="eastAsia" w:asciiTheme="minorEastAsia" w:hAnsiTheme="minorEastAsia"/>
          <w:color w:val="auto"/>
          <w:szCs w:val="21"/>
          <w:lang w:val="en-US" w:eastAsia="zh-CN"/>
        </w:rPr>
        <w:t>纱支：</w:t>
      </w:r>
      <w:r>
        <w:rPr>
          <w:rFonts w:hint="eastAsia" w:asciiTheme="minorEastAsia" w:hAnsiTheme="minorEastAsia"/>
          <w:szCs w:val="21"/>
          <w:lang w:val="en-US" w:eastAsia="zh-CN"/>
        </w:rPr>
        <w:t>40s*40s；</w:t>
      </w:r>
    </w:p>
    <w:p>
      <w:pPr>
        <w:pStyle w:val="42"/>
        <w:spacing w:line="360" w:lineRule="auto"/>
        <w:rPr>
          <w:rFonts w:hint="eastAsia" w:asciiTheme="minorEastAsia" w:hAnsiTheme="minorEastAsia"/>
          <w:szCs w:val="21"/>
          <w:lang w:val="en-US" w:eastAsia="zh-CN"/>
        </w:rPr>
      </w:pPr>
      <w:r>
        <w:rPr>
          <w:rFonts w:hint="eastAsia" w:asciiTheme="minorEastAsia" w:hAnsiTheme="minorEastAsia"/>
          <w:szCs w:val="21"/>
          <w:lang w:val="en-US" w:eastAsia="zh-CN"/>
        </w:rPr>
        <w:t>密度：110*90；</w:t>
      </w:r>
    </w:p>
    <w:p>
      <w:pPr>
        <w:pStyle w:val="42"/>
        <w:spacing w:line="360" w:lineRule="auto"/>
        <w:rPr>
          <w:rFonts w:hint="default" w:asciiTheme="minorEastAsia" w:hAnsiTheme="minorEastAsia"/>
          <w:szCs w:val="21"/>
          <w:lang w:val="en-US" w:eastAsia="zh-CN"/>
        </w:rPr>
      </w:pPr>
      <w:r>
        <w:rPr>
          <w:rFonts w:hint="eastAsia" w:asciiTheme="minorEastAsia" w:hAnsiTheme="minorEastAsia"/>
          <w:szCs w:val="21"/>
          <w:lang w:val="en-US" w:eastAsia="zh-CN"/>
        </w:rPr>
        <w:t>填充物：100%涤纶絮片</w:t>
      </w:r>
    </w:p>
    <w:p>
      <w:pPr>
        <w:pStyle w:val="42"/>
        <w:spacing w:line="360" w:lineRule="auto"/>
        <w:rPr>
          <w:rFonts w:hint="eastAsia" w:asciiTheme="minorEastAsia" w:hAnsiTheme="minorEastAsia"/>
          <w:szCs w:val="21"/>
          <w:lang w:val="en-US" w:eastAsia="zh-CN"/>
        </w:rPr>
      </w:pPr>
      <w:r>
        <w:rPr>
          <w:rFonts w:hint="eastAsia" w:asciiTheme="minorEastAsia" w:hAnsiTheme="minorEastAsia"/>
          <w:szCs w:val="21"/>
          <w:lang w:val="en-US" w:eastAsia="zh-CN"/>
        </w:rPr>
        <w:t>功能：手感柔软，可水洗，洗后不起球，不变形，不起静电。</w:t>
      </w:r>
    </w:p>
    <w:p>
      <w:pPr>
        <w:pStyle w:val="42"/>
        <w:spacing w:line="360" w:lineRule="auto"/>
        <w:rPr>
          <w:rFonts w:hint="eastAsia" w:asciiTheme="minorEastAsia" w:hAnsiTheme="minorEastAsia"/>
          <w:szCs w:val="21"/>
        </w:rPr>
      </w:pPr>
      <w:r>
        <w:rPr>
          <w:rFonts w:hint="eastAsia" w:asciiTheme="minorEastAsia" w:hAnsiTheme="minorEastAsia"/>
          <w:szCs w:val="21"/>
          <w:lang w:val="en-US" w:eastAsia="zh-CN"/>
        </w:rPr>
        <w:t xml:space="preserve">要求：1）被子填充物需≥400g/㎡，褥子填充物需≥600g/㎡  </w:t>
      </w:r>
    </w:p>
    <w:p>
      <w:pPr>
        <w:pStyle w:val="42"/>
        <w:spacing w:line="360" w:lineRule="auto"/>
        <w:ind w:firstLine="1050" w:firstLineChars="500"/>
        <w:rPr>
          <w:rFonts w:hint="eastAsia" w:asciiTheme="minorEastAsia" w:hAnsiTheme="minorEastAsia"/>
          <w:szCs w:val="21"/>
        </w:rPr>
      </w:pPr>
      <w:r>
        <w:rPr>
          <w:rFonts w:hint="eastAsia" w:asciiTheme="minorEastAsia" w:hAnsiTheme="minorEastAsia"/>
          <w:szCs w:val="21"/>
          <w:lang w:val="en-US" w:eastAsia="zh-CN"/>
        </w:rPr>
        <w:t xml:space="preserve">2）面料不准拼幅或有接头。 </w:t>
      </w:r>
    </w:p>
    <w:p>
      <w:pPr>
        <w:pStyle w:val="42"/>
        <w:spacing w:line="360" w:lineRule="auto"/>
        <w:ind w:firstLine="1050" w:firstLineChars="500"/>
        <w:rPr>
          <w:rFonts w:hint="eastAsia" w:asciiTheme="minorEastAsia" w:hAnsiTheme="minorEastAsia"/>
          <w:szCs w:val="21"/>
        </w:rPr>
      </w:pPr>
      <w:r>
        <w:rPr>
          <w:rFonts w:hint="eastAsia" w:asciiTheme="minorEastAsia" w:hAnsiTheme="minorEastAsia"/>
          <w:szCs w:val="21"/>
          <w:lang w:val="en-US" w:eastAsia="zh-CN"/>
        </w:rPr>
        <w:t xml:space="preserve">3）做工良好、表面平整、手感膨松柔软、厚薄均匀、无块状、四角平直。 </w:t>
      </w:r>
    </w:p>
    <w:p>
      <w:pPr>
        <w:pStyle w:val="42"/>
        <w:spacing w:line="360" w:lineRule="auto"/>
        <w:ind w:firstLine="1050" w:firstLineChars="500"/>
        <w:rPr>
          <w:rFonts w:hint="eastAsia" w:asciiTheme="minorEastAsia" w:hAnsiTheme="minorEastAsia"/>
          <w:szCs w:val="21"/>
          <w:lang w:val="en-US" w:eastAsia="zh-CN"/>
        </w:rPr>
      </w:pPr>
      <w:r>
        <w:rPr>
          <w:rFonts w:hint="eastAsia" w:asciiTheme="minorEastAsia" w:hAnsiTheme="minorEastAsia"/>
          <w:szCs w:val="21"/>
          <w:lang w:val="en-US" w:eastAsia="zh-CN"/>
        </w:rPr>
        <w:t>4）缝制要求最大平行线迹间距需在 12cm～16cm 之间</w:t>
      </w:r>
    </w:p>
    <w:p>
      <w:pPr>
        <w:pStyle w:val="42"/>
        <w:spacing w:line="360" w:lineRule="auto"/>
        <w:ind w:firstLine="0" w:firstLineChars="0"/>
        <w:rPr>
          <w:rFonts w:hint="eastAsia" w:asciiTheme="minorEastAsia" w:hAnsiTheme="minorEastAsia"/>
          <w:szCs w:val="21"/>
        </w:rPr>
      </w:pPr>
      <w:r>
        <w:rPr>
          <w:rFonts w:hint="eastAsia" w:asciiTheme="minorEastAsia" w:hAnsiTheme="minorEastAsia"/>
          <w:szCs w:val="21"/>
        </w:rPr>
        <w:t>四、售后及服务</w:t>
      </w:r>
    </w:p>
    <w:p>
      <w:pPr>
        <w:pStyle w:val="42"/>
        <w:spacing w:line="360" w:lineRule="auto"/>
        <w:ind w:left="0" w:leftChars="0" w:firstLine="0" w:firstLineChars="0"/>
        <w:rPr>
          <w:rFonts w:asciiTheme="minorEastAsia" w:hAnsiTheme="minorEastAsia"/>
          <w:szCs w:val="21"/>
        </w:rPr>
      </w:pPr>
      <w:r>
        <w:rPr>
          <w:rFonts w:hint="eastAsia" w:asciiTheme="minorEastAsia" w:hAnsiTheme="minorEastAsia"/>
          <w:szCs w:val="21"/>
        </w:rPr>
        <w:t>1.</w:t>
      </w:r>
      <w:bookmarkStart w:id="22" w:name="_Toc514878305"/>
      <w:r>
        <w:rPr>
          <w:rFonts w:hint="eastAsia" w:asciiTheme="minorEastAsia" w:hAnsiTheme="minorEastAsia"/>
          <w:szCs w:val="21"/>
        </w:rPr>
        <w:t xml:space="preserve">采购项目交付或者实施的时间和地点： </w:t>
      </w:r>
    </w:p>
    <w:p>
      <w:pPr>
        <w:pStyle w:val="42"/>
        <w:spacing w:line="360" w:lineRule="auto"/>
        <w:ind w:left="0" w:leftChars="0" w:firstLine="210" w:firstLineChars="100"/>
        <w:rPr>
          <w:rFonts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val="en-US" w:eastAsia="zh-CN"/>
        </w:rPr>
        <w:t>1）</w:t>
      </w:r>
      <w:r>
        <w:rPr>
          <w:rFonts w:hint="eastAsia" w:asciiTheme="minorEastAsia" w:hAnsiTheme="minorEastAsia"/>
          <w:szCs w:val="21"/>
        </w:rPr>
        <w:t>交货期：合同签订生效后</w:t>
      </w:r>
      <w:r>
        <w:rPr>
          <w:rFonts w:hint="eastAsia" w:asciiTheme="minorEastAsia" w:hAnsiTheme="minorEastAsia"/>
          <w:szCs w:val="21"/>
          <w:lang w:eastAsia="zh-CN"/>
        </w:rPr>
        <w:t>需≤</w:t>
      </w:r>
      <w:r>
        <w:rPr>
          <w:rFonts w:hint="eastAsia" w:asciiTheme="minorEastAsia" w:hAnsiTheme="minorEastAsia"/>
          <w:szCs w:val="21"/>
        </w:rPr>
        <w:t>30日制作完成</w:t>
      </w:r>
      <w:r>
        <w:rPr>
          <w:rFonts w:hint="eastAsia" w:asciiTheme="minorEastAsia" w:hAnsiTheme="minorEastAsia"/>
          <w:szCs w:val="21"/>
          <w:lang w:eastAsia="zh-CN"/>
        </w:rPr>
        <w:t>并送至指定地点</w:t>
      </w:r>
      <w:r>
        <w:rPr>
          <w:rFonts w:hint="eastAsia" w:asciiTheme="minorEastAsia" w:hAnsiTheme="minorEastAsia"/>
          <w:szCs w:val="21"/>
        </w:rPr>
        <w:t xml:space="preserve">。 </w:t>
      </w:r>
    </w:p>
    <w:p>
      <w:pPr>
        <w:pStyle w:val="42"/>
        <w:spacing w:line="360" w:lineRule="auto"/>
        <w:rPr>
          <w:rFonts w:hint="eastAsia" w:asciiTheme="minorEastAsia" w:hAnsiTheme="minorEastAsia"/>
          <w:szCs w:val="21"/>
        </w:rPr>
      </w:pPr>
      <w:r>
        <w:rPr>
          <w:rFonts w:hint="eastAsia" w:asciiTheme="minorEastAsia" w:hAnsiTheme="minorEastAsia"/>
          <w:szCs w:val="21"/>
          <w:lang w:val="en-US" w:eastAsia="zh-CN"/>
        </w:rPr>
        <w:t>2）</w:t>
      </w:r>
      <w:r>
        <w:rPr>
          <w:rFonts w:hint="eastAsia" w:asciiTheme="minorEastAsia" w:hAnsiTheme="minorEastAsia"/>
          <w:szCs w:val="21"/>
        </w:rPr>
        <w:t>交货地点：北京按摩医院指定地点</w:t>
      </w:r>
    </w:p>
    <w:bookmarkEnd w:id="22"/>
    <w:p>
      <w:pPr>
        <w:pStyle w:val="42"/>
        <w:spacing w:line="360" w:lineRule="auto"/>
        <w:ind w:left="0" w:leftChars="0" w:firstLine="0" w:firstLineChars="0"/>
        <w:rPr>
          <w:rFonts w:hint="eastAsia" w:asciiTheme="minorEastAsia" w:hAnsiTheme="minorEastAsia"/>
          <w:szCs w:val="21"/>
        </w:rPr>
      </w:pPr>
      <w:r>
        <w:rPr>
          <w:rFonts w:hint="eastAsia" w:asciiTheme="minorEastAsia" w:hAnsiTheme="minorEastAsia"/>
          <w:szCs w:val="21"/>
          <w:lang w:val="en-US" w:eastAsia="zh-CN"/>
        </w:rPr>
        <w:t>2</w:t>
      </w:r>
      <w:r>
        <w:rPr>
          <w:rFonts w:hint="eastAsia" w:asciiTheme="minorEastAsia" w:hAnsiTheme="minorEastAsia"/>
          <w:szCs w:val="21"/>
        </w:rPr>
        <w:t>.质量标准</w:t>
      </w:r>
    </w:p>
    <w:p>
      <w:pPr>
        <w:pStyle w:val="42"/>
        <w:spacing w:line="360" w:lineRule="auto"/>
        <w:rPr>
          <w:rFonts w:asciiTheme="minorEastAsia" w:hAnsiTheme="minorEastAsia"/>
          <w:szCs w:val="21"/>
        </w:rPr>
      </w:pPr>
      <w:r>
        <w:rPr>
          <w:rFonts w:hint="eastAsia" w:asciiTheme="minorEastAsia" w:hAnsiTheme="minorEastAsia"/>
          <w:szCs w:val="21"/>
          <w:lang w:val="en-US" w:eastAsia="zh-CN"/>
        </w:rPr>
        <w:t>1）</w:t>
      </w:r>
      <w:r>
        <w:rPr>
          <w:rFonts w:hint="eastAsia" w:asciiTheme="minorEastAsia" w:hAnsiTheme="minorEastAsia"/>
          <w:szCs w:val="21"/>
        </w:rPr>
        <w:t>工服质量</w:t>
      </w:r>
      <w:r>
        <w:rPr>
          <w:rFonts w:hint="eastAsia" w:asciiTheme="minorEastAsia" w:hAnsiTheme="minorEastAsia"/>
          <w:szCs w:val="21"/>
          <w:lang w:eastAsia="zh-CN"/>
        </w:rPr>
        <w:t>需</w:t>
      </w:r>
      <w:r>
        <w:rPr>
          <w:rFonts w:hint="eastAsia" w:asciiTheme="minorEastAsia" w:hAnsiTheme="minorEastAsia"/>
          <w:szCs w:val="21"/>
        </w:rPr>
        <w:t>符合《国家纺织品产品基本安全技术规范》（GB18401-2010）规定的标准。</w:t>
      </w:r>
    </w:p>
    <w:p>
      <w:pPr>
        <w:pStyle w:val="42"/>
        <w:spacing w:line="360" w:lineRule="auto"/>
        <w:ind w:left="420" w:leftChars="200" w:firstLine="0" w:firstLineChars="0"/>
        <w:rPr>
          <w:rFonts w:asciiTheme="minorEastAsia" w:hAnsiTheme="minorEastAsia"/>
          <w:color w:val="auto"/>
          <w:szCs w:val="21"/>
        </w:rPr>
      </w:pPr>
      <w:r>
        <w:rPr>
          <w:rFonts w:hint="eastAsia" w:asciiTheme="minorEastAsia" w:hAnsiTheme="minorEastAsia"/>
          <w:szCs w:val="21"/>
          <w:lang w:val="en-US" w:eastAsia="zh-CN"/>
        </w:rPr>
        <w:t>2）</w:t>
      </w:r>
      <w:r>
        <w:rPr>
          <w:rFonts w:hint="eastAsia" w:asciiTheme="minorEastAsia" w:hAnsiTheme="minorEastAsia"/>
          <w:szCs w:val="21"/>
        </w:rPr>
        <w:t>提供的</w:t>
      </w:r>
      <w:r>
        <w:rPr>
          <w:rFonts w:hint="eastAsia" w:asciiTheme="minorEastAsia" w:hAnsiTheme="minorEastAsia"/>
          <w:szCs w:val="21"/>
          <w:lang w:eastAsia="zh-CN"/>
        </w:rPr>
        <w:t>医用织物</w:t>
      </w:r>
      <w:r>
        <w:rPr>
          <w:rFonts w:hint="eastAsia" w:asciiTheme="minorEastAsia" w:hAnsiTheme="minorEastAsia"/>
          <w:szCs w:val="21"/>
        </w:rPr>
        <w:t>不得产生</w:t>
      </w:r>
      <w:r>
        <w:rPr>
          <w:rFonts w:hint="eastAsia" w:asciiTheme="minorEastAsia" w:hAnsiTheme="minorEastAsia"/>
          <w:szCs w:val="21"/>
          <w:lang w:eastAsia="zh-CN"/>
        </w:rPr>
        <w:t>对人员有损</w:t>
      </w:r>
      <w:r>
        <w:rPr>
          <w:rFonts w:hint="eastAsia" w:asciiTheme="minorEastAsia" w:hAnsiTheme="minorEastAsia"/>
          <w:szCs w:val="21"/>
        </w:rPr>
        <w:t xml:space="preserve">健康的物质。 </w:t>
      </w:r>
      <w:r>
        <w:rPr>
          <w:rFonts w:hint="eastAsia" w:asciiTheme="minorEastAsia" w:hAnsiTheme="minorEastAsia"/>
          <w:szCs w:val="21"/>
        </w:rPr>
        <w:br w:type="textWrapping"/>
      </w:r>
      <w:r>
        <w:rPr>
          <w:rFonts w:hint="eastAsia" w:asciiTheme="minorEastAsia" w:hAnsiTheme="minorEastAsia"/>
          <w:szCs w:val="21"/>
          <w:lang w:val="en-US" w:eastAsia="zh-CN"/>
        </w:rPr>
        <w:t>3）</w:t>
      </w:r>
      <w:r>
        <w:rPr>
          <w:rFonts w:hint="eastAsia" w:asciiTheme="minorEastAsia" w:hAnsiTheme="minorEastAsia"/>
          <w:szCs w:val="21"/>
        </w:rPr>
        <w:t>面料、辅料、款式应与样衣及</w:t>
      </w:r>
      <w:r>
        <w:rPr>
          <w:rFonts w:hint="eastAsia" w:asciiTheme="minorEastAsia" w:hAnsiTheme="minorEastAsia"/>
          <w:szCs w:val="21"/>
          <w:lang w:val="en-US" w:eastAsia="zh-CN"/>
        </w:rPr>
        <w:t>参选</w:t>
      </w:r>
      <w:r>
        <w:rPr>
          <w:rFonts w:hint="eastAsia" w:asciiTheme="minorEastAsia" w:hAnsiTheme="minorEastAsia"/>
          <w:szCs w:val="21"/>
        </w:rPr>
        <w:t>文件保持一致，批</w:t>
      </w:r>
      <w:r>
        <w:rPr>
          <w:rFonts w:hint="eastAsia" w:asciiTheme="minorEastAsia" w:hAnsiTheme="minorEastAsia"/>
          <w:color w:val="auto"/>
          <w:szCs w:val="21"/>
        </w:rPr>
        <w:t>次之间的色差符合国家标准。</w:t>
      </w:r>
    </w:p>
    <w:p>
      <w:pPr>
        <w:pStyle w:val="42"/>
        <w:spacing w:line="360" w:lineRule="auto"/>
        <w:rPr>
          <w:rFonts w:asciiTheme="minorEastAsia" w:hAnsiTheme="minorEastAsia"/>
          <w:color w:val="auto"/>
          <w:szCs w:val="21"/>
        </w:rPr>
      </w:pPr>
      <w:r>
        <w:rPr>
          <w:rFonts w:hint="eastAsia" w:asciiTheme="minorEastAsia" w:hAnsiTheme="minorEastAsia"/>
          <w:color w:val="auto"/>
          <w:szCs w:val="21"/>
          <w:lang w:val="en-US" w:eastAsia="zh-CN"/>
        </w:rPr>
        <w:t>4）</w:t>
      </w:r>
      <w:r>
        <w:rPr>
          <w:rFonts w:hint="eastAsia" w:asciiTheme="minorEastAsia" w:hAnsiTheme="minorEastAsia"/>
          <w:color w:val="auto"/>
          <w:szCs w:val="21"/>
        </w:rPr>
        <w:t>抗撕裂需符合国标GB/T21295检测标准。</w:t>
      </w:r>
    </w:p>
    <w:p>
      <w:pPr>
        <w:pStyle w:val="42"/>
        <w:spacing w:line="360" w:lineRule="auto"/>
        <w:rPr>
          <w:rFonts w:hint="eastAsia" w:asciiTheme="minorEastAsia" w:hAnsiTheme="minorEastAsia"/>
          <w:szCs w:val="21"/>
        </w:rPr>
      </w:pPr>
      <w:r>
        <w:rPr>
          <w:rFonts w:hint="eastAsia" w:asciiTheme="minorEastAsia" w:hAnsiTheme="minorEastAsia"/>
          <w:szCs w:val="21"/>
          <w:lang w:val="en-US" w:eastAsia="zh-CN"/>
        </w:rPr>
        <w:t>5）</w:t>
      </w:r>
      <w:r>
        <w:rPr>
          <w:rFonts w:hint="eastAsia" w:asciiTheme="minorEastAsia" w:hAnsiTheme="minorEastAsia"/>
          <w:szCs w:val="21"/>
        </w:rPr>
        <w:t xml:space="preserve">色牢度需≥国标4级。 </w:t>
      </w:r>
    </w:p>
    <w:p>
      <w:pPr>
        <w:pStyle w:val="42"/>
        <w:spacing w:line="360" w:lineRule="auto"/>
        <w:rPr>
          <w:rFonts w:hint="eastAsia" w:asciiTheme="minorEastAsia" w:hAnsiTheme="minorEastAsia"/>
          <w:color w:val="auto"/>
          <w:szCs w:val="21"/>
        </w:rPr>
      </w:pPr>
      <w:r>
        <w:rPr>
          <w:rFonts w:hint="eastAsia" w:asciiTheme="minorEastAsia" w:hAnsiTheme="minorEastAsia"/>
          <w:color w:val="auto"/>
          <w:szCs w:val="21"/>
          <w:lang w:val="en-US" w:eastAsia="zh-CN"/>
        </w:rPr>
        <w:t xml:space="preserve">6）涤纶絮片质量需按 GB18383-2007《絮用纤维制品通用技术要求》标准执行。 </w:t>
      </w:r>
    </w:p>
    <w:p>
      <w:pPr>
        <w:pStyle w:val="42"/>
        <w:spacing w:line="360" w:lineRule="auto"/>
        <w:rPr>
          <w:rFonts w:hint="eastAsia" w:asciiTheme="minorEastAsia" w:hAnsiTheme="minorEastAsia"/>
          <w:color w:val="auto"/>
          <w:szCs w:val="21"/>
        </w:rPr>
      </w:pPr>
      <w:r>
        <w:rPr>
          <w:rFonts w:hint="eastAsia" w:asciiTheme="minorEastAsia" w:hAnsiTheme="minorEastAsia"/>
          <w:color w:val="auto"/>
          <w:szCs w:val="21"/>
          <w:lang w:val="en-US" w:eastAsia="zh-CN"/>
        </w:rPr>
        <w:t xml:space="preserve">7）枕套、枕芯、被面内在及外观质量按 GB/T22796-2021《床用用品》合格品及以上要求，符合 GB 18401-2010《国家纺织产品基本安全技术规范》C 类标准规定。 </w:t>
      </w:r>
    </w:p>
    <w:p>
      <w:pPr>
        <w:pStyle w:val="42"/>
        <w:spacing w:line="360" w:lineRule="auto"/>
        <w:rPr>
          <w:rFonts w:hint="eastAsia" w:asciiTheme="minorEastAsia" w:hAnsiTheme="minorEastAsia"/>
          <w:color w:val="auto"/>
          <w:szCs w:val="21"/>
          <w:lang w:val="en-US" w:eastAsia="zh-CN"/>
        </w:rPr>
      </w:pPr>
      <w:r>
        <w:rPr>
          <w:rFonts w:hint="eastAsia" w:asciiTheme="minorEastAsia" w:hAnsiTheme="minorEastAsia"/>
          <w:color w:val="auto"/>
          <w:szCs w:val="21"/>
          <w:lang w:val="en-US" w:eastAsia="zh-CN"/>
        </w:rPr>
        <w:t>8）标识按 GB/T5296.4-2012《消费品使用说明 第四部分 纺织品和服装使用说明》执行。</w:t>
      </w:r>
    </w:p>
    <w:p>
      <w:pPr>
        <w:pStyle w:val="42"/>
        <w:spacing w:line="360" w:lineRule="auto"/>
        <w:ind w:left="0" w:leftChars="0" w:firstLine="0" w:firstLineChars="0"/>
        <w:rPr>
          <w:rFonts w:asciiTheme="minorEastAsia" w:hAnsiTheme="minorEastAsia"/>
          <w:color w:val="auto"/>
          <w:szCs w:val="21"/>
        </w:rPr>
      </w:pPr>
      <w:r>
        <w:rPr>
          <w:rFonts w:hint="eastAsia" w:asciiTheme="minorEastAsia" w:hAnsiTheme="minorEastAsia"/>
          <w:color w:val="auto"/>
          <w:szCs w:val="21"/>
          <w:lang w:val="en-US" w:eastAsia="zh-CN"/>
        </w:rPr>
        <w:t>3.</w:t>
      </w:r>
      <w:r>
        <w:rPr>
          <w:rFonts w:hint="eastAsia" w:asciiTheme="minorEastAsia" w:hAnsiTheme="minorEastAsia"/>
          <w:color w:val="auto"/>
          <w:szCs w:val="21"/>
        </w:rPr>
        <w:t>服务要求</w:t>
      </w:r>
    </w:p>
    <w:p>
      <w:pPr>
        <w:pStyle w:val="42"/>
        <w:spacing w:line="360" w:lineRule="auto"/>
        <w:ind w:left="0" w:leftChars="0" w:firstLine="420" w:firstLineChars="200"/>
        <w:rPr>
          <w:rFonts w:asciiTheme="minorEastAsia" w:hAnsiTheme="minorEastAsia"/>
          <w:color w:val="auto"/>
          <w:szCs w:val="21"/>
        </w:rPr>
      </w:pPr>
      <w:r>
        <w:rPr>
          <w:rFonts w:hint="eastAsia" w:asciiTheme="minorEastAsia" w:hAnsiTheme="minorEastAsia"/>
          <w:color w:val="auto"/>
          <w:szCs w:val="21"/>
        </w:rPr>
        <w:t>1）临时增订需保证服装制作的及时性，制作周期需≤30天。</w:t>
      </w:r>
    </w:p>
    <w:p>
      <w:pPr>
        <w:pStyle w:val="42"/>
        <w:spacing w:line="360" w:lineRule="auto"/>
        <w:ind w:firstLine="420" w:firstLineChars="200"/>
        <w:rPr>
          <w:rFonts w:asciiTheme="minorEastAsia" w:hAnsiTheme="minorEastAsia"/>
          <w:color w:val="auto"/>
          <w:szCs w:val="21"/>
        </w:rPr>
      </w:pPr>
      <w:r>
        <w:rPr>
          <w:rFonts w:hint="eastAsia" w:asciiTheme="minorEastAsia" w:hAnsiTheme="minorEastAsia"/>
          <w:color w:val="auto"/>
          <w:szCs w:val="21"/>
          <w:lang w:val="en-US" w:eastAsia="zh-CN"/>
        </w:rPr>
        <w:t>2</w:t>
      </w:r>
      <w:r>
        <w:rPr>
          <w:rFonts w:hint="eastAsia" w:asciiTheme="minorEastAsia" w:hAnsiTheme="minorEastAsia"/>
          <w:color w:val="auto"/>
          <w:szCs w:val="21"/>
        </w:rPr>
        <w:t>）临时增订紧急医用织物时，需保证相应物品质量要求且制作周期需≤10天。</w:t>
      </w:r>
    </w:p>
    <w:p>
      <w:pPr>
        <w:pStyle w:val="42"/>
        <w:spacing w:line="360" w:lineRule="auto"/>
        <w:ind w:firstLine="420" w:firstLineChars="200"/>
        <w:rPr>
          <w:rFonts w:asciiTheme="minorEastAsia" w:hAnsiTheme="minorEastAsia"/>
          <w:color w:val="auto"/>
          <w:szCs w:val="21"/>
        </w:rPr>
      </w:pPr>
      <w:r>
        <w:rPr>
          <w:rFonts w:hint="eastAsia" w:asciiTheme="minorEastAsia" w:hAnsiTheme="minorEastAsia"/>
          <w:color w:val="auto"/>
          <w:szCs w:val="21"/>
          <w:lang w:val="en-US" w:eastAsia="zh-CN"/>
        </w:rPr>
        <w:t>3</w:t>
      </w:r>
      <w:r>
        <w:rPr>
          <w:rFonts w:hint="eastAsia" w:asciiTheme="minorEastAsia" w:hAnsiTheme="minorEastAsia"/>
          <w:color w:val="auto"/>
          <w:szCs w:val="21"/>
        </w:rPr>
        <w:t>）临时增订需满足遴选人小批量订单生产需求，同类件数需≤30件。</w:t>
      </w:r>
    </w:p>
    <w:p>
      <w:pPr>
        <w:pStyle w:val="42"/>
        <w:spacing w:line="360" w:lineRule="auto"/>
        <w:ind w:firstLine="420" w:firstLineChars="200"/>
        <w:rPr>
          <w:rFonts w:asciiTheme="minorEastAsia" w:hAnsiTheme="minorEastAsia"/>
          <w:color w:val="auto"/>
          <w:szCs w:val="21"/>
        </w:rPr>
      </w:pPr>
      <w:r>
        <w:rPr>
          <w:rFonts w:hint="eastAsia" w:asciiTheme="minorEastAsia" w:hAnsiTheme="minorEastAsia"/>
          <w:color w:val="auto"/>
          <w:szCs w:val="21"/>
          <w:lang w:val="en-US" w:eastAsia="zh-CN"/>
        </w:rPr>
        <w:t>4</w:t>
      </w:r>
      <w:r>
        <w:rPr>
          <w:rFonts w:hint="eastAsia" w:asciiTheme="minorEastAsia" w:hAnsiTheme="minorEastAsia"/>
          <w:color w:val="auto"/>
          <w:szCs w:val="21"/>
        </w:rPr>
        <w:t>）以上物资型号需≥10%的库存储备量。</w:t>
      </w:r>
    </w:p>
    <w:p>
      <w:pPr>
        <w:pStyle w:val="42"/>
        <w:spacing w:line="360" w:lineRule="auto"/>
        <w:ind w:firstLine="420" w:firstLineChars="200"/>
        <w:rPr>
          <w:rFonts w:hint="eastAsia" w:asciiTheme="minorEastAsia" w:hAnsiTheme="minorEastAsia"/>
          <w:color w:val="auto"/>
          <w:szCs w:val="21"/>
        </w:rPr>
      </w:pPr>
      <w:r>
        <w:rPr>
          <w:rFonts w:hint="eastAsia" w:asciiTheme="minorEastAsia" w:hAnsiTheme="minorEastAsia"/>
          <w:color w:val="auto"/>
          <w:szCs w:val="21"/>
          <w:lang w:val="en-US" w:eastAsia="zh-CN"/>
        </w:rPr>
        <w:t>5</w:t>
      </w:r>
      <w:r>
        <w:rPr>
          <w:rFonts w:hint="eastAsia" w:asciiTheme="minorEastAsia" w:hAnsiTheme="minorEastAsia"/>
          <w:color w:val="auto"/>
          <w:szCs w:val="21"/>
        </w:rPr>
        <w:t>）纱支等级需≥中支纱级别。</w:t>
      </w:r>
    </w:p>
    <w:p>
      <w:pPr>
        <w:pStyle w:val="42"/>
        <w:spacing w:line="360" w:lineRule="auto"/>
        <w:ind w:firstLine="420" w:firstLineChars="200"/>
        <w:rPr>
          <w:rFonts w:hint="eastAsia" w:asciiTheme="minorEastAsia" w:hAnsiTheme="minorEastAsia"/>
          <w:szCs w:val="21"/>
        </w:rPr>
      </w:pPr>
      <w:r>
        <w:rPr>
          <w:rFonts w:hint="eastAsia" w:asciiTheme="minorEastAsia" w:hAnsiTheme="minorEastAsia"/>
          <w:szCs w:val="21"/>
          <w:lang w:val="en-US" w:eastAsia="zh-CN"/>
        </w:rPr>
        <w:t>6</w:t>
      </w:r>
      <w:r>
        <w:rPr>
          <w:rFonts w:hint="eastAsia" w:asciiTheme="minorEastAsia" w:hAnsiTheme="minorEastAsia"/>
          <w:szCs w:val="21"/>
        </w:rPr>
        <w:t>）特殊体型人员</w:t>
      </w:r>
      <w:r>
        <w:rPr>
          <w:rFonts w:hint="eastAsia" w:asciiTheme="minorEastAsia" w:hAnsiTheme="minorEastAsia"/>
          <w:szCs w:val="21"/>
          <w:lang w:eastAsia="zh-CN"/>
        </w:rPr>
        <w:t>需</w:t>
      </w:r>
      <w:r>
        <w:rPr>
          <w:rFonts w:hint="eastAsia" w:asciiTheme="minorEastAsia" w:hAnsiTheme="minorEastAsia"/>
          <w:szCs w:val="21"/>
        </w:rPr>
        <w:t>根据量体定制合适尺寸。</w:t>
      </w:r>
    </w:p>
    <w:p>
      <w:pPr>
        <w:pStyle w:val="42"/>
        <w:numPr>
          <w:ilvl w:val="0"/>
          <w:numId w:val="0"/>
        </w:numPr>
        <w:spacing w:line="360" w:lineRule="auto"/>
        <w:rPr>
          <w:rFonts w:hint="eastAsia" w:asciiTheme="minorEastAsia" w:hAnsiTheme="minorEastAsia"/>
          <w:szCs w:val="21"/>
        </w:rPr>
      </w:pPr>
      <w:r>
        <w:rPr>
          <w:rFonts w:hint="eastAsia" w:asciiTheme="minorEastAsia" w:hAnsiTheme="minorEastAsia"/>
          <w:szCs w:val="21"/>
          <w:lang w:val="en-US" w:eastAsia="zh-CN"/>
        </w:rPr>
        <w:t>4.</w:t>
      </w:r>
      <w:r>
        <w:rPr>
          <w:rFonts w:hint="eastAsia" w:asciiTheme="minorEastAsia" w:hAnsiTheme="minorEastAsia"/>
          <w:szCs w:val="21"/>
        </w:rPr>
        <w:t>质量保证期：从验收签字之日起进入质保服务期，质保期≥2年。</w:t>
      </w:r>
    </w:p>
    <w:p>
      <w:pPr>
        <w:pStyle w:val="42"/>
        <w:numPr>
          <w:ilvl w:val="0"/>
          <w:numId w:val="0"/>
        </w:numPr>
        <w:spacing w:line="360" w:lineRule="auto"/>
        <w:ind w:leftChars="0"/>
        <w:rPr>
          <w:rFonts w:hint="eastAsia" w:asciiTheme="minorEastAsia" w:hAnsiTheme="minorEastAsia"/>
          <w:szCs w:val="21"/>
        </w:rPr>
      </w:pPr>
    </w:p>
    <w:p>
      <w:pPr>
        <w:pStyle w:val="42"/>
        <w:numPr>
          <w:ilvl w:val="0"/>
          <w:numId w:val="0"/>
        </w:numPr>
        <w:spacing w:line="360" w:lineRule="auto"/>
        <w:ind w:leftChars="0"/>
        <w:rPr>
          <w:rFonts w:hint="eastAsia" w:asciiTheme="minorEastAsia" w:hAnsiTheme="minorEastAsia"/>
          <w:szCs w:val="21"/>
        </w:rPr>
      </w:pPr>
    </w:p>
    <w:p>
      <w:pPr>
        <w:pStyle w:val="42"/>
        <w:numPr>
          <w:ilvl w:val="0"/>
          <w:numId w:val="0"/>
        </w:numPr>
        <w:spacing w:line="360" w:lineRule="auto"/>
        <w:ind w:leftChars="0"/>
        <w:rPr>
          <w:rFonts w:hint="eastAsia" w:asciiTheme="minorEastAsia" w:hAnsiTheme="minorEastAsia"/>
          <w:szCs w:val="21"/>
        </w:rPr>
      </w:pPr>
    </w:p>
    <w:p>
      <w:pPr>
        <w:pStyle w:val="42"/>
        <w:numPr>
          <w:ilvl w:val="0"/>
          <w:numId w:val="0"/>
        </w:numPr>
        <w:spacing w:line="360" w:lineRule="auto"/>
        <w:ind w:leftChars="0"/>
        <w:rPr>
          <w:rFonts w:hint="eastAsia" w:asciiTheme="minorEastAsia" w:hAnsiTheme="minorEastAsia"/>
          <w:szCs w:val="21"/>
        </w:rPr>
      </w:pPr>
    </w:p>
    <w:p>
      <w:pPr>
        <w:pStyle w:val="42"/>
        <w:numPr>
          <w:ilvl w:val="0"/>
          <w:numId w:val="0"/>
        </w:numPr>
        <w:spacing w:line="360" w:lineRule="auto"/>
        <w:ind w:leftChars="0"/>
        <w:rPr>
          <w:rFonts w:hint="eastAsia" w:asciiTheme="minorEastAsia" w:hAnsiTheme="minorEastAsia"/>
          <w:szCs w:val="21"/>
        </w:rPr>
      </w:pPr>
    </w:p>
    <w:p>
      <w:pPr>
        <w:pStyle w:val="42"/>
        <w:numPr>
          <w:ilvl w:val="0"/>
          <w:numId w:val="0"/>
        </w:numPr>
        <w:spacing w:line="360" w:lineRule="auto"/>
        <w:ind w:leftChars="0"/>
        <w:rPr>
          <w:rFonts w:hint="eastAsia" w:asciiTheme="minorEastAsia" w:hAnsiTheme="minorEastAsia"/>
          <w:szCs w:val="21"/>
        </w:rPr>
      </w:pPr>
    </w:p>
    <w:p>
      <w:pPr>
        <w:pStyle w:val="42"/>
        <w:numPr>
          <w:ilvl w:val="0"/>
          <w:numId w:val="0"/>
        </w:numPr>
        <w:spacing w:line="360" w:lineRule="auto"/>
        <w:ind w:leftChars="0"/>
        <w:rPr>
          <w:rFonts w:hint="eastAsia" w:asciiTheme="minorEastAsia" w:hAnsiTheme="minorEastAsia"/>
          <w:szCs w:val="21"/>
        </w:rPr>
      </w:pPr>
    </w:p>
    <w:p>
      <w:pPr>
        <w:rPr>
          <w:rFonts w:hint="eastAsia"/>
        </w:rPr>
      </w:pPr>
      <w:r>
        <w:rPr>
          <w:rFonts w:hint="eastAsia"/>
        </w:rPr>
        <w:br w:type="page"/>
      </w:r>
    </w:p>
    <w:p>
      <w:pPr>
        <w:pStyle w:val="3"/>
      </w:pPr>
      <w:r>
        <w:rPr>
          <w:rFonts w:hint="eastAsia"/>
        </w:rPr>
        <w:t>第</w:t>
      </w:r>
      <w:r>
        <w:rPr>
          <w:rFonts w:hint="eastAsia"/>
          <w:lang w:val="en-US" w:eastAsia="zh-CN"/>
        </w:rPr>
        <w:t>五</w:t>
      </w:r>
      <w:r>
        <w:rPr>
          <w:rFonts w:hint="eastAsia"/>
        </w:rPr>
        <w:t xml:space="preserve">章 </w:t>
      </w:r>
      <w:r>
        <w:t xml:space="preserve"> </w:t>
      </w:r>
      <w:r>
        <w:rPr>
          <w:rFonts w:hint="eastAsia"/>
        </w:rPr>
        <w:t>合同条款</w:t>
      </w:r>
    </w:p>
    <w:p>
      <w:pPr>
        <w:pStyle w:val="3"/>
        <w:spacing w:before="0" w:after="0" w:line="240" w:lineRule="atLeast"/>
        <w:ind w:firstLine="211" w:firstLineChars="100"/>
        <w:rPr>
          <w:rFonts w:hAnsi="宋体"/>
          <w:sz w:val="21"/>
          <w:szCs w:val="21"/>
        </w:rPr>
      </w:pPr>
    </w:p>
    <w:p>
      <w:pPr>
        <w:widowControl w:val="0"/>
        <w:spacing w:before="312" w:beforeLines="100" w:after="312" w:afterLines="100" w:line="560" w:lineRule="exact"/>
        <w:ind w:left="0" w:leftChars="0" w:firstLine="0" w:firstLineChars="0"/>
        <w:jc w:val="center"/>
        <w:rPr>
          <w:rFonts w:hint="eastAsia" w:ascii="宋体" w:hAnsi="宋体" w:eastAsia="宋体" w:cs="宋体"/>
          <w:b/>
          <w:sz w:val="44"/>
          <w:szCs w:val="44"/>
          <w:lang w:val="en-US" w:eastAsia="zh-CN" w:bidi="ar-SA"/>
        </w:rPr>
      </w:pPr>
      <w:bookmarkStart w:id="23" w:name="OLE_LINK38"/>
    </w:p>
    <w:p>
      <w:pPr>
        <w:widowControl w:val="0"/>
        <w:spacing w:before="312" w:beforeLines="100" w:after="312" w:afterLines="100" w:line="560" w:lineRule="exact"/>
        <w:ind w:left="0" w:leftChars="0" w:firstLine="0" w:firstLineChars="0"/>
        <w:jc w:val="center"/>
        <w:rPr>
          <w:rFonts w:ascii="宋体" w:hAnsi="宋体" w:eastAsia="宋体" w:cs="宋体"/>
          <w:b/>
          <w:sz w:val="44"/>
          <w:szCs w:val="44"/>
          <w:lang w:val="en-US" w:eastAsia="zh-CN" w:bidi="ar-SA"/>
        </w:rPr>
      </w:pPr>
      <w:r>
        <w:rPr>
          <w:rFonts w:hint="eastAsia" w:ascii="宋体" w:hAnsi="宋体" w:eastAsia="宋体" w:cs="宋体"/>
          <w:b/>
          <w:sz w:val="44"/>
          <w:szCs w:val="44"/>
          <w:lang w:val="en-US" w:eastAsia="zh-CN" w:bidi="ar-SA"/>
        </w:rPr>
        <w:t>北京按摩医院医用织物采购合同</w:t>
      </w:r>
      <w:bookmarkEnd w:id="23"/>
    </w:p>
    <w:p>
      <w:pPr>
        <w:widowControl w:val="0"/>
        <w:spacing w:before="312" w:beforeLines="100" w:after="312" w:afterLines="100" w:line="360" w:lineRule="auto"/>
        <w:jc w:val="center"/>
        <w:rPr>
          <w:rFonts w:ascii="黑体" w:hAnsi="Courier New" w:eastAsia="黑体" w:cs="Times New Roman"/>
          <w:b/>
          <w:sz w:val="28"/>
          <w:szCs w:val="28"/>
          <w:lang w:val="en-US" w:eastAsia="zh-CN" w:bidi="ar-SA"/>
        </w:rPr>
      </w:pPr>
    </w:p>
    <w:p>
      <w:pPr>
        <w:widowControl/>
        <w:spacing w:before="312" w:beforeLines="100" w:after="312" w:afterLines="100" w:line="360" w:lineRule="auto"/>
        <w:ind w:firstLine="0" w:firstLineChars="0"/>
        <w:jc w:val="center"/>
        <w:rPr>
          <w:rFonts w:ascii="黑体" w:hAnsi="Garamond" w:eastAsia="黑体" w:cs="Times New Roman"/>
          <w:kern w:val="0"/>
          <w:sz w:val="52"/>
          <w:szCs w:val="52"/>
        </w:rPr>
      </w:pPr>
    </w:p>
    <w:p>
      <w:pPr>
        <w:widowControl w:val="0"/>
        <w:spacing w:before="312" w:beforeLines="100" w:after="312" w:afterLines="100" w:line="360" w:lineRule="auto"/>
        <w:jc w:val="center"/>
        <w:rPr>
          <w:rFonts w:ascii="黑体" w:hAnsi="Courier New" w:eastAsia="黑体" w:cs="Times New Roman"/>
          <w:b/>
          <w:sz w:val="28"/>
          <w:szCs w:val="28"/>
          <w:lang w:val="en-US" w:eastAsia="zh-CN" w:bidi="ar-SA"/>
        </w:rPr>
      </w:pPr>
    </w:p>
    <w:p>
      <w:pPr>
        <w:pStyle w:val="14"/>
        <w:ind w:firstLine="2520" w:firstLineChars="900"/>
        <w:jc w:val="both"/>
        <w:rPr>
          <w:rFonts w:hint="default" w:ascii="黑体" w:hAnsi="黑体" w:eastAsia="黑体"/>
          <w:sz w:val="28"/>
          <w:szCs w:val="28"/>
          <w:lang w:val="en-US" w:eastAsia="zh-CN"/>
        </w:rPr>
      </w:pPr>
      <w:r>
        <w:rPr>
          <w:rFonts w:hint="eastAsia" w:ascii="黑体" w:hAnsi="黑体" w:eastAsia="黑体"/>
          <w:sz w:val="28"/>
          <w:szCs w:val="28"/>
        </w:rPr>
        <w:t>甲　　方：</w:t>
      </w:r>
      <w:r>
        <w:rPr>
          <w:rFonts w:hint="eastAsia" w:ascii="黑体" w:hAnsi="黑体" w:eastAsia="黑体"/>
          <w:sz w:val="28"/>
          <w:szCs w:val="28"/>
          <w:u w:val="single"/>
          <w:lang w:eastAsia="zh-CN"/>
        </w:rPr>
        <w:t xml:space="preserve"> </w:t>
      </w:r>
      <w:r>
        <w:rPr>
          <w:rFonts w:hint="eastAsia" w:ascii="黑体" w:hAnsi="黑体" w:eastAsia="黑体"/>
          <w:sz w:val="28"/>
          <w:szCs w:val="28"/>
          <w:u w:val="single"/>
          <w:lang w:val="en-US" w:eastAsia="zh-CN"/>
        </w:rPr>
        <w:t xml:space="preserve">北京按摩医院     </w:t>
      </w:r>
    </w:p>
    <w:p>
      <w:pPr>
        <w:pStyle w:val="14"/>
        <w:ind w:firstLine="2520" w:firstLineChars="900"/>
        <w:rPr>
          <w:rFonts w:hint="eastAsia" w:ascii="黑体" w:hAnsi="黑体" w:eastAsia="黑体"/>
          <w:sz w:val="28"/>
          <w:szCs w:val="28"/>
          <w:lang w:eastAsia="zh-CN"/>
        </w:rPr>
      </w:pPr>
      <w:r>
        <w:rPr>
          <w:rFonts w:hint="eastAsia" w:ascii="黑体" w:hAnsi="黑体" w:eastAsia="黑体"/>
          <w:sz w:val="28"/>
          <w:szCs w:val="28"/>
          <w:lang w:val="en-US" w:eastAsia="zh-CN"/>
        </w:rPr>
        <w:t>乙</w:t>
      </w:r>
      <w:r>
        <w:rPr>
          <w:rFonts w:hint="eastAsia" w:ascii="黑体" w:hAnsi="黑体" w:eastAsia="黑体"/>
          <w:sz w:val="28"/>
          <w:szCs w:val="28"/>
        </w:rPr>
        <w:t>　　方：</w:t>
      </w:r>
      <w:r>
        <w:rPr>
          <w:rFonts w:hint="eastAsia" w:ascii="黑体" w:hAnsi="黑体" w:eastAsia="黑体"/>
          <w:sz w:val="28"/>
          <w:szCs w:val="28"/>
          <w:u w:val="single"/>
          <w:lang w:eastAsia="zh-CN"/>
        </w:rPr>
        <w:t xml:space="preserve">                  </w:t>
      </w:r>
    </w:p>
    <w:p>
      <w:pPr>
        <w:pStyle w:val="14"/>
        <w:ind w:firstLine="2520" w:firstLineChars="900"/>
        <w:rPr>
          <w:rFonts w:hint="eastAsia" w:ascii="黑体" w:hAnsi="黑体" w:eastAsia="黑体"/>
          <w:sz w:val="28"/>
          <w:szCs w:val="28"/>
          <w:u w:val="single"/>
          <w:lang w:eastAsia="zh-CN"/>
        </w:rPr>
      </w:pPr>
      <w:r>
        <w:rPr>
          <w:rFonts w:hint="eastAsia" w:ascii="黑体" w:hAnsi="黑体" w:eastAsia="黑体"/>
          <w:sz w:val="28"/>
          <w:szCs w:val="28"/>
          <w:lang w:val="en-US" w:eastAsia="zh-CN"/>
        </w:rPr>
        <w:t>签订时间</w:t>
      </w:r>
      <w:r>
        <w:rPr>
          <w:rFonts w:hint="eastAsia" w:ascii="黑体" w:hAnsi="黑体" w:eastAsia="黑体"/>
          <w:sz w:val="28"/>
          <w:szCs w:val="28"/>
        </w:rPr>
        <w:t>：</w:t>
      </w:r>
      <w:r>
        <w:rPr>
          <w:rFonts w:hint="eastAsia" w:ascii="黑体" w:hAnsi="黑体" w:eastAsia="黑体"/>
          <w:sz w:val="28"/>
          <w:szCs w:val="28"/>
          <w:u w:val="single"/>
          <w:lang w:eastAsia="zh-CN"/>
        </w:rPr>
        <w:t xml:space="preserve">                  </w:t>
      </w:r>
    </w:p>
    <w:p>
      <w:pPr>
        <w:pStyle w:val="14"/>
        <w:ind w:firstLine="2520" w:firstLineChars="900"/>
        <w:rPr>
          <w:rFonts w:ascii="宋体" w:hAnsi="宋体"/>
          <w:b w:val="0"/>
          <w:bCs/>
          <w:sz w:val="44"/>
          <w:szCs w:val="44"/>
        </w:rPr>
        <w:sectPr>
          <w:headerReference r:id="rId3" w:type="default"/>
          <w:footerReference r:id="rId4" w:type="default"/>
          <w:pgSz w:w="11906" w:h="16838"/>
          <w:pgMar w:top="1644" w:right="1797" w:bottom="1440" w:left="1797" w:header="851" w:footer="992" w:gutter="0"/>
          <w:cols w:space="720" w:num="1"/>
          <w:docGrid w:type="lines" w:linePitch="312" w:charSpace="0"/>
        </w:sectPr>
      </w:pPr>
      <w:r>
        <w:rPr>
          <w:rFonts w:hint="eastAsia" w:ascii="黑体" w:hAnsi="Courier New" w:eastAsia="黑体" w:cs="Times New Roman"/>
          <w:b w:val="0"/>
          <w:bCs/>
          <w:sz w:val="28"/>
          <w:szCs w:val="28"/>
          <w:lang w:val="en-US" w:eastAsia="zh-CN" w:bidi="ar-SA"/>
        </w:rPr>
        <w:t>签订地点：</w:t>
      </w:r>
      <w:r>
        <w:rPr>
          <w:rFonts w:hint="eastAsia" w:ascii="黑体" w:hAnsi="Courier New" w:eastAsia="黑体" w:cs="Times New Roman"/>
          <w:b w:val="0"/>
          <w:bCs/>
          <w:sz w:val="28"/>
          <w:szCs w:val="28"/>
          <w:u w:val="single"/>
          <w:lang w:val="en-US" w:eastAsia="zh-CN" w:bidi="ar-SA"/>
        </w:rPr>
        <w:t xml:space="preserve"> 北京按摩医院     </w:t>
      </w:r>
    </w:p>
    <w:p>
      <w:pPr>
        <w:widowControl/>
        <w:spacing w:line="560" w:lineRule="exact"/>
        <w:ind w:firstLine="0" w:firstLineChars="0"/>
        <w:jc w:val="left"/>
        <w:rPr>
          <w:rFonts w:hint="eastAsia" w:ascii="宋体" w:hAnsi="宋体" w:eastAsia="宋体" w:cs="Times New Roman"/>
          <w:b/>
          <w:kern w:val="0"/>
          <w:sz w:val="24"/>
          <w:szCs w:val="20"/>
          <w:u w:val="single"/>
          <w:lang w:eastAsia="zh-CN"/>
        </w:rPr>
      </w:pPr>
      <w:r>
        <w:rPr>
          <w:rFonts w:hint="eastAsia" w:ascii="宋体" w:hAnsi="宋体" w:eastAsia="宋体" w:cs="Times New Roman"/>
          <w:b/>
          <w:kern w:val="0"/>
          <w:sz w:val="24"/>
          <w:szCs w:val="20"/>
        </w:rPr>
        <w:t>甲方（需方）：</w:t>
      </w:r>
      <w:r>
        <w:rPr>
          <w:rFonts w:hint="eastAsia" w:ascii="宋体" w:hAnsi="宋体" w:eastAsia="宋体" w:cs="Times New Roman"/>
          <w:b/>
          <w:kern w:val="0"/>
          <w:sz w:val="24"/>
          <w:szCs w:val="20"/>
          <w:u w:val="single"/>
        </w:rPr>
        <w:t xml:space="preserve"> </w:t>
      </w:r>
      <w:r>
        <w:rPr>
          <w:rFonts w:hint="eastAsia" w:ascii="宋体" w:hAnsi="宋体" w:eastAsia="宋体" w:cs="Times New Roman"/>
          <w:b/>
          <w:kern w:val="0"/>
          <w:sz w:val="24"/>
          <w:szCs w:val="20"/>
          <w:u w:val="single"/>
          <w:lang w:eastAsia="zh-CN"/>
        </w:rPr>
        <w:t xml:space="preserve">                            </w:t>
      </w:r>
    </w:p>
    <w:p>
      <w:pPr>
        <w:widowControl/>
        <w:spacing w:line="560" w:lineRule="exact"/>
        <w:ind w:firstLine="0" w:firstLineChars="0"/>
        <w:jc w:val="left"/>
        <w:rPr>
          <w:rFonts w:ascii="宋体" w:hAnsi="宋体" w:eastAsia="宋体" w:cs="Times New Roman"/>
          <w:kern w:val="0"/>
          <w:sz w:val="24"/>
          <w:szCs w:val="20"/>
          <w:u w:val="single"/>
        </w:rPr>
      </w:pPr>
      <w:r>
        <w:rPr>
          <w:rFonts w:hint="eastAsia" w:ascii="宋体" w:hAnsi="宋体" w:eastAsia="宋体" w:cs="Times New Roman"/>
          <w:b/>
          <w:kern w:val="0"/>
          <w:sz w:val="24"/>
          <w:szCs w:val="20"/>
        </w:rPr>
        <w:t>乙方（供方）：</w:t>
      </w:r>
      <w:r>
        <w:rPr>
          <w:rFonts w:hint="eastAsia" w:ascii="宋体" w:hAnsi="宋体" w:eastAsia="宋体" w:cs="Times New Roman"/>
          <w:b/>
          <w:kern w:val="0"/>
          <w:sz w:val="24"/>
          <w:szCs w:val="20"/>
          <w:u w:val="single"/>
        </w:rPr>
        <w:t xml:space="preserve">                               </w:t>
      </w:r>
    </w:p>
    <w:p>
      <w:pPr>
        <w:widowControl/>
        <w:spacing w:line="480" w:lineRule="exact"/>
        <w:ind w:firstLine="0" w:firstLineChars="0"/>
        <w:jc w:val="left"/>
        <w:rPr>
          <w:rFonts w:ascii="宋体" w:hAnsi="宋体" w:eastAsia="宋体" w:cs="Times New Roman"/>
          <w:b/>
          <w:bCs/>
          <w:kern w:val="0"/>
          <w:sz w:val="24"/>
          <w:szCs w:val="20"/>
        </w:rPr>
      </w:pPr>
      <w:r>
        <w:rPr>
          <w:rFonts w:hint="eastAsia" w:ascii="宋体" w:hAnsi="宋体" w:eastAsia="宋体" w:cs="Times New Roman"/>
          <w:kern w:val="0"/>
          <w:sz w:val="24"/>
          <w:szCs w:val="20"/>
        </w:rPr>
        <w:t xml:space="preserve">    甲、乙双方本着“平等自愿、诚实信用”之原则，在双方相互理解，相互支持的基础上友好协商，就甲方向乙方定制工服的相关事宜达成如下合同条款，以资甲、乙双方共同信守。</w:t>
      </w:r>
    </w:p>
    <w:p>
      <w:pPr>
        <w:widowControl/>
        <w:spacing w:line="480" w:lineRule="exact"/>
        <w:ind w:firstLine="0" w:firstLineChars="0"/>
        <w:jc w:val="left"/>
        <w:rPr>
          <w:rFonts w:ascii="宋体" w:hAnsi="宋体" w:eastAsia="宋体" w:cs="Times New Roman"/>
          <w:b/>
          <w:bCs/>
          <w:kern w:val="0"/>
          <w:sz w:val="24"/>
          <w:szCs w:val="20"/>
        </w:rPr>
      </w:pPr>
      <w:r>
        <w:rPr>
          <w:rFonts w:hint="eastAsia" w:ascii="宋体" w:hAnsi="宋体" w:eastAsia="宋体" w:cs="Times New Roman"/>
          <w:b/>
          <w:bCs/>
          <w:kern w:val="0"/>
          <w:sz w:val="24"/>
          <w:szCs w:val="20"/>
        </w:rPr>
        <w:t>一、业务细则：</w:t>
      </w:r>
    </w:p>
    <w:p>
      <w:pPr>
        <w:widowControl/>
        <w:spacing w:line="480" w:lineRule="exact"/>
        <w:ind w:firstLine="0" w:firstLineChars="0"/>
        <w:jc w:val="left"/>
        <w:rPr>
          <w:rFonts w:ascii="宋体" w:hAnsi="宋体" w:eastAsia="宋体" w:cs="Times New Roman"/>
          <w:kern w:val="0"/>
          <w:sz w:val="24"/>
          <w:szCs w:val="20"/>
        </w:rPr>
      </w:pPr>
      <w:r>
        <w:rPr>
          <w:rFonts w:hint="eastAsia" w:ascii="宋体" w:hAnsi="宋体" w:eastAsia="宋体" w:cs="Times New Roman"/>
          <w:kern w:val="0"/>
          <w:sz w:val="24"/>
          <w:szCs w:val="20"/>
        </w:rPr>
        <w:t xml:space="preserve">   （一）业务形式：甲方向乙方团购定制工服</w:t>
      </w:r>
      <w:r>
        <w:rPr>
          <w:rFonts w:hint="eastAsia" w:ascii="宋体" w:hAnsi="宋体" w:eastAsia="宋体" w:cs="Times New Roman"/>
          <w:kern w:val="0"/>
          <w:sz w:val="24"/>
          <w:szCs w:val="20"/>
          <w:lang w:val="en-US" w:eastAsia="zh-CN"/>
        </w:rPr>
        <w:t>和床品</w:t>
      </w:r>
      <w:r>
        <w:rPr>
          <w:rFonts w:hint="eastAsia" w:ascii="宋体" w:hAnsi="宋体" w:eastAsia="宋体" w:cs="Times New Roman"/>
          <w:kern w:val="0"/>
          <w:sz w:val="24"/>
          <w:szCs w:val="20"/>
        </w:rPr>
        <w:t>，双方约定面料由乙方提供，乙方为甲方提供直接交付成衣成品的服务；</w:t>
      </w:r>
    </w:p>
    <w:p>
      <w:pPr>
        <w:widowControl/>
        <w:spacing w:line="480" w:lineRule="exact"/>
        <w:ind w:firstLine="0" w:firstLineChars="0"/>
        <w:jc w:val="left"/>
        <w:rPr>
          <w:rFonts w:ascii="宋体" w:hAnsi="宋体" w:eastAsia="宋体" w:cs="Times New Roman"/>
          <w:kern w:val="0"/>
          <w:sz w:val="24"/>
          <w:szCs w:val="20"/>
        </w:rPr>
      </w:pPr>
      <w:r>
        <w:rPr>
          <w:rFonts w:hint="eastAsia" w:ascii="宋体" w:hAnsi="宋体" w:eastAsia="宋体" w:cs="Times New Roman"/>
          <w:kern w:val="0"/>
          <w:sz w:val="24"/>
          <w:szCs w:val="20"/>
        </w:rPr>
        <w:t xml:space="preserve">   （二）定制款式：完全按甲方所选面料、款式制作，若乙方提供的产品面料、款式、辅料、工艺等与甲方所选不一致，甲方有权拒收或终止本合同，并要求乙方赔偿甲方相应的损失；</w:t>
      </w:r>
    </w:p>
    <w:p>
      <w:pPr>
        <w:widowControl w:val="0"/>
        <w:numPr>
          <w:ilvl w:val="0"/>
          <w:numId w:val="6"/>
        </w:numPr>
        <w:spacing w:line="480" w:lineRule="exact"/>
        <w:ind w:firstLine="360" w:firstLineChars="150"/>
        <w:jc w:val="both"/>
        <w:rPr>
          <w:rFonts w:ascii="宋体" w:hAnsi="宋体" w:eastAsia="宋体" w:cs="Times New Roman"/>
          <w:kern w:val="0"/>
          <w:sz w:val="24"/>
          <w:szCs w:val="20"/>
        </w:rPr>
      </w:pPr>
      <w:r>
        <w:rPr>
          <w:rFonts w:hint="eastAsia" w:ascii="宋体" w:hAnsi="宋体" w:eastAsia="宋体" w:cs="Times New Roman"/>
          <w:kern w:val="0"/>
          <w:sz w:val="24"/>
          <w:szCs w:val="20"/>
          <w:lang w:val="en-US" w:eastAsia="zh-CN"/>
        </w:rPr>
        <w:t>货物</w:t>
      </w:r>
      <w:r>
        <w:rPr>
          <w:rFonts w:hint="eastAsia" w:ascii="宋体" w:hAnsi="宋体" w:eastAsia="宋体" w:cs="Times New Roman"/>
          <w:kern w:val="0"/>
          <w:sz w:val="24"/>
          <w:szCs w:val="20"/>
        </w:rPr>
        <w:t>配置及制装标准：</w:t>
      </w:r>
    </w:p>
    <w:p>
      <w:pPr>
        <w:widowControl/>
        <w:spacing w:line="240" w:lineRule="auto"/>
        <w:ind w:firstLine="0" w:firstLineChars="0"/>
        <w:jc w:val="left"/>
        <w:rPr>
          <w:rFonts w:hint="eastAsia" w:ascii="宋体" w:hAnsi="宋体" w:eastAsia="宋体" w:cs="Times New Roman"/>
          <w:kern w:val="0"/>
          <w:sz w:val="24"/>
          <w:szCs w:val="20"/>
          <w:lang w:val="en-US" w:eastAsia="zh-CN"/>
        </w:rPr>
      </w:pPr>
      <w:r>
        <w:rPr>
          <w:rFonts w:hint="eastAsia" w:ascii="宋体" w:hAnsi="宋体" w:eastAsia="宋体" w:cs="Times New Roman"/>
          <w:kern w:val="0"/>
          <w:sz w:val="24"/>
          <w:szCs w:val="20"/>
          <w:lang w:val="en-US" w:eastAsia="zh-CN"/>
        </w:rPr>
        <w:t>工服类：</w:t>
      </w:r>
    </w:p>
    <w:tbl>
      <w:tblPr>
        <w:tblStyle w:val="24"/>
        <w:tblW w:w="75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6"/>
        <w:gridCol w:w="963"/>
        <w:gridCol w:w="652"/>
        <w:gridCol w:w="877"/>
        <w:gridCol w:w="1061"/>
        <w:gridCol w:w="1067"/>
        <w:gridCol w:w="1057"/>
        <w:gridCol w:w="10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96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分类</w:t>
            </w:r>
          </w:p>
        </w:tc>
        <w:tc>
          <w:tcPr>
            <w:tcW w:w="65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颜色</w:t>
            </w:r>
          </w:p>
        </w:tc>
        <w:tc>
          <w:tcPr>
            <w:tcW w:w="1938"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款式</w:t>
            </w:r>
          </w:p>
        </w:tc>
        <w:tc>
          <w:tcPr>
            <w:tcW w:w="106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（件、套）</w:t>
            </w:r>
          </w:p>
        </w:tc>
        <w:tc>
          <w:tcPr>
            <w:tcW w:w="105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单价</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（元）</w:t>
            </w:r>
          </w:p>
        </w:tc>
        <w:tc>
          <w:tcPr>
            <w:tcW w:w="105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总价</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6"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96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医师服</w:t>
            </w:r>
          </w:p>
        </w:tc>
        <w:tc>
          <w:tcPr>
            <w:tcW w:w="65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白色</w:t>
            </w:r>
          </w:p>
        </w:tc>
        <w:tc>
          <w:tcPr>
            <w:tcW w:w="87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短袖</w:t>
            </w:r>
          </w:p>
        </w:tc>
        <w:tc>
          <w:tcPr>
            <w:tcW w:w="106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衣服</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388</w:t>
            </w: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等线" w:hAnsi="等线" w:eastAsia="等线" w:cs="等线"/>
                <w:i w:val="0"/>
                <w:iCs w:val="0"/>
                <w:color w:val="000000"/>
                <w:sz w:val="22"/>
                <w:szCs w:val="22"/>
                <w:u w:val="none"/>
              </w:rPr>
            </w:pP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6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6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裤子</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388</w:t>
            </w: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6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长袖</w:t>
            </w:r>
          </w:p>
        </w:tc>
        <w:tc>
          <w:tcPr>
            <w:tcW w:w="106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衣服</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388</w:t>
            </w: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6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6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裤子</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388</w:t>
            </w: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6"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6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职能工服</w:t>
            </w:r>
          </w:p>
        </w:tc>
        <w:tc>
          <w:tcPr>
            <w:tcW w:w="65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白色</w:t>
            </w:r>
          </w:p>
        </w:tc>
        <w:tc>
          <w:tcPr>
            <w:tcW w:w="8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短袖</w:t>
            </w:r>
          </w:p>
        </w:tc>
        <w:tc>
          <w:tcPr>
            <w:tcW w:w="106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衣服</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100</w:t>
            </w: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6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长袖</w:t>
            </w:r>
          </w:p>
        </w:tc>
        <w:tc>
          <w:tcPr>
            <w:tcW w:w="106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衣服</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100</w:t>
            </w: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6"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6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技师服</w:t>
            </w:r>
          </w:p>
        </w:tc>
        <w:tc>
          <w:tcPr>
            <w:tcW w:w="65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白色</w:t>
            </w:r>
          </w:p>
        </w:tc>
        <w:tc>
          <w:tcPr>
            <w:tcW w:w="87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短袖</w:t>
            </w:r>
          </w:p>
        </w:tc>
        <w:tc>
          <w:tcPr>
            <w:tcW w:w="106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衣服</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6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6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裤子</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6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长袖</w:t>
            </w:r>
          </w:p>
        </w:tc>
        <w:tc>
          <w:tcPr>
            <w:tcW w:w="106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衣服</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6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6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裤子</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6"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6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护士服</w:t>
            </w:r>
          </w:p>
        </w:tc>
        <w:tc>
          <w:tcPr>
            <w:tcW w:w="65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粉色</w:t>
            </w:r>
          </w:p>
        </w:tc>
        <w:tc>
          <w:tcPr>
            <w:tcW w:w="87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短袖</w:t>
            </w:r>
          </w:p>
        </w:tc>
        <w:tc>
          <w:tcPr>
            <w:tcW w:w="106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衣服</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w:t>
            </w: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6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6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裤子</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w:t>
            </w: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6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长袖</w:t>
            </w:r>
          </w:p>
        </w:tc>
        <w:tc>
          <w:tcPr>
            <w:tcW w:w="106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衣服</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w:t>
            </w: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6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6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裤子</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w:t>
            </w: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6"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96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划卡服</w:t>
            </w:r>
          </w:p>
        </w:tc>
        <w:tc>
          <w:tcPr>
            <w:tcW w:w="65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粉色</w:t>
            </w:r>
          </w:p>
        </w:tc>
        <w:tc>
          <w:tcPr>
            <w:tcW w:w="87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短袖</w:t>
            </w:r>
          </w:p>
        </w:tc>
        <w:tc>
          <w:tcPr>
            <w:tcW w:w="106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衣服</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6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6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裤子</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6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长袖</w:t>
            </w:r>
          </w:p>
        </w:tc>
        <w:tc>
          <w:tcPr>
            <w:tcW w:w="106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衣服</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6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6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裤子</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6"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96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后勤工服</w:t>
            </w:r>
          </w:p>
        </w:tc>
        <w:tc>
          <w:tcPr>
            <w:tcW w:w="65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蓝色</w:t>
            </w:r>
          </w:p>
        </w:tc>
        <w:tc>
          <w:tcPr>
            <w:tcW w:w="87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短袖</w:t>
            </w:r>
          </w:p>
        </w:tc>
        <w:tc>
          <w:tcPr>
            <w:tcW w:w="106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衣服</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54</w:t>
            </w:r>
          </w:p>
        </w:tc>
        <w:tc>
          <w:tcPr>
            <w:tcW w:w="0" w:type="auto"/>
            <w:tcBorders>
              <w:top w:val="nil"/>
              <w:left w:val="nil"/>
              <w:bottom w:val="single" w:color="000000" w:sz="8" w:space="0"/>
              <w:right w:val="single" w:color="000000" w:sz="8" w:space="0"/>
            </w:tcBorders>
            <w:shd w:val="clear" w:color="auto" w:fill="auto"/>
            <w:noWrap/>
            <w:vAlign w:val="bottom"/>
          </w:tcPr>
          <w:p>
            <w:pPr>
              <w:jc w:val="left"/>
              <w:rPr>
                <w:rFonts w:hint="eastAsia" w:ascii="等线" w:hAnsi="等线" w:eastAsia="等线" w:cs="等线"/>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left"/>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6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6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裤子</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54</w:t>
            </w:r>
          </w:p>
        </w:tc>
        <w:tc>
          <w:tcPr>
            <w:tcW w:w="0" w:type="auto"/>
            <w:tcBorders>
              <w:top w:val="nil"/>
              <w:left w:val="nil"/>
              <w:bottom w:val="single" w:color="000000" w:sz="8" w:space="0"/>
              <w:right w:val="single" w:color="000000" w:sz="8" w:space="0"/>
            </w:tcBorders>
            <w:shd w:val="clear" w:color="auto" w:fill="auto"/>
            <w:noWrap/>
            <w:vAlign w:val="bottom"/>
          </w:tcPr>
          <w:p>
            <w:pPr>
              <w:jc w:val="left"/>
              <w:rPr>
                <w:rFonts w:hint="eastAsia" w:ascii="等线" w:hAnsi="等线" w:eastAsia="等线" w:cs="等线"/>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left"/>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6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长袖</w:t>
            </w:r>
          </w:p>
        </w:tc>
        <w:tc>
          <w:tcPr>
            <w:tcW w:w="106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衣服</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54</w:t>
            </w:r>
          </w:p>
        </w:tc>
        <w:tc>
          <w:tcPr>
            <w:tcW w:w="0" w:type="auto"/>
            <w:tcBorders>
              <w:top w:val="nil"/>
              <w:left w:val="nil"/>
              <w:bottom w:val="single" w:color="000000" w:sz="8" w:space="0"/>
              <w:right w:val="single" w:color="000000" w:sz="8" w:space="0"/>
            </w:tcBorders>
            <w:shd w:val="clear" w:color="auto" w:fill="auto"/>
            <w:noWrap/>
            <w:vAlign w:val="bottom"/>
          </w:tcPr>
          <w:p>
            <w:pPr>
              <w:jc w:val="left"/>
              <w:rPr>
                <w:rFonts w:hint="eastAsia" w:ascii="等线" w:hAnsi="等线" w:eastAsia="等线" w:cs="等线"/>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left"/>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6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6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裤子</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54</w:t>
            </w:r>
          </w:p>
        </w:tc>
        <w:tc>
          <w:tcPr>
            <w:tcW w:w="0" w:type="auto"/>
            <w:tcBorders>
              <w:top w:val="nil"/>
              <w:left w:val="nil"/>
              <w:bottom w:val="single" w:color="000000" w:sz="8" w:space="0"/>
              <w:right w:val="single" w:color="000000" w:sz="8" w:space="0"/>
            </w:tcBorders>
            <w:shd w:val="clear" w:color="auto" w:fill="auto"/>
            <w:noWrap/>
            <w:vAlign w:val="bottom"/>
          </w:tcPr>
          <w:p>
            <w:pPr>
              <w:jc w:val="left"/>
              <w:rPr>
                <w:rFonts w:hint="eastAsia" w:ascii="等线" w:hAnsi="等线" w:eastAsia="等线" w:cs="等线"/>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left"/>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6"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96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厨师服</w:t>
            </w:r>
          </w:p>
        </w:tc>
        <w:tc>
          <w:tcPr>
            <w:tcW w:w="65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白色</w:t>
            </w:r>
          </w:p>
        </w:tc>
        <w:tc>
          <w:tcPr>
            <w:tcW w:w="87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短袖</w:t>
            </w:r>
          </w:p>
        </w:tc>
        <w:tc>
          <w:tcPr>
            <w:tcW w:w="106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衣服</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0" w:type="auto"/>
            <w:tcBorders>
              <w:top w:val="nil"/>
              <w:left w:val="nil"/>
              <w:bottom w:val="single" w:color="000000" w:sz="8" w:space="0"/>
              <w:right w:val="single" w:color="000000" w:sz="8" w:space="0"/>
            </w:tcBorders>
            <w:shd w:val="clear" w:color="auto" w:fill="auto"/>
            <w:noWrap/>
            <w:vAlign w:val="bottom"/>
          </w:tcPr>
          <w:p>
            <w:pPr>
              <w:jc w:val="left"/>
              <w:rPr>
                <w:rFonts w:hint="eastAsia" w:ascii="等线" w:hAnsi="等线" w:eastAsia="等线" w:cs="等线"/>
                <w:i w:val="0"/>
                <w:iCs w:val="0"/>
                <w:color w:val="0000FF"/>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left"/>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6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6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裤子</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0" w:type="auto"/>
            <w:tcBorders>
              <w:top w:val="nil"/>
              <w:left w:val="nil"/>
              <w:bottom w:val="single" w:color="000000" w:sz="8" w:space="0"/>
              <w:right w:val="single" w:color="000000" w:sz="8" w:space="0"/>
            </w:tcBorders>
            <w:shd w:val="clear" w:color="auto" w:fill="auto"/>
            <w:noWrap/>
            <w:vAlign w:val="bottom"/>
          </w:tcPr>
          <w:p>
            <w:pPr>
              <w:jc w:val="left"/>
              <w:rPr>
                <w:rFonts w:hint="eastAsia" w:ascii="等线" w:hAnsi="等线" w:eastAsia="等线" w:cs="等线"/>
                <w:i w:val="0"/>
                <w:iCs w:val="0"/>
                <w:color w:val="0000FF"/>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left"/>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6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7"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长袖</w:t>
            </w:r>
          </w:p>
        </w:tc>
        <w:tc>
          <w:tcPr>
            <w:tcW w:w="106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衣服</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0" w:type="auto"/>
            <w:tcBorders>
              <w:top w:val="nil"/>
              <w:left w:val="nil"/>
              <w:bottom w:val="single" w:color="000000" w:sz="8" w:space="0"/>
              <w:right w:val="single" w:color="000000" w:sz="8" w:space="0"/>
            </w:tcBorders>
            <w:shd w:val="clear" w:color="auto" w:fill="auto"/>
            <w:noWrap/>
            <w:vAlign w:val="bottom"/>
          </w:tcPr>
          <w:p>
            <w:pPr>
              <w:jc w:val="left"/>
              <w:rPr>
                <w:rFonts w:hint="eastAsia" w:ascii="等线" w:hAnsi="等线" w:eastAsia="等线" w:cs="等线"/>
                <w:i w:val="0"/>
                <w:iCs w:val="0"/>
                <w:color w:val="0000FF"/>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left"/>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6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5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6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裤子</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0" w:type="auto"/>
            <w:tcBorders>
              <w:top w:val="nil"/>
              <w:left w:val="nil"/>
              <w:bottom w:val="single" w:color="000000" w:sz="8" w:space="0"/>
              <w:right w:val="single" w:color="000000" w:sz="8" w:space="0"/>
            </w:tcBorders>
            <w:shd w:val="clear" w:color="auto" w:fill="auto"/>
            <w:noWrap/>
            <w:vAlign w:val="bottom"/>
          </w:tcPr>
          <w:p>
            <w:pPr>
              <w:jc w:val="left"/>
              <w:rPr>
                <w:rFonts w:hint="eastAsia" w:ascii="等线" w:hAnsi="等线" w:eastAsia="等线" w:cs="等线"/>
                <w:i w:val="0"/>
                <w:iCs w:val="0"/>
                <w:color w:val="0000FF"/>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left"/>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刷手服</w:t>
            </w:r>
          </w:p>
        </w:tc>
        <w:tc>
          <w:tcPr>
            <w:tcW w:w="6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绿色</w:t>
            </w:r>
          </w:p>
        </w:tc>
        <w:tc>
          <w:tcPr>
            <w:tcW w:w="8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长袖</w:t>
            </w:r>
          </w:p>
        </w:tc>
        <w:tc>
          <w:tcPr>
            <w:tcW w:w="106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衣服+裤子</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等线" w:hAnsi="等线" w:eastAsia="等线" w:cs="等线"/>
                <w:i w:val="0"/>
                <w:iCs w:val="0"/>
                <w:color w:val="000000"/>
                <w:sz w:val="22"/>
                <w:szCs w:val="22"/>
                <w:u w:val="none"/>
              </w:rPr>
            </w:pP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隔离服</w:t>
            </w:r>
          </w:p>
        </w:tc>
        <w:tc>
          <w:tcPr>
            <w:tcW w:w="6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白色</w:t>
            </w:r>
          </w:p>
        </w:tc>
        <w:tc>
          <w:tcPr>
            <w:tcW w:w="8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长袖</w:t>
            </w:r>
          </w:p>
        </w:tc>
        <w:tc>
          <w:tcPr>
            <w:tcW w:w="106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衣服</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等线" w:hAnsi="等线" w:eastAsia="等线" w:cs="等线"/>
                <w:i w:val="0"/>
                <w:iCs w:val="0"/>
                <w:color w:val="000000"/>
                <w:sz w:val="22"/>
                <w:szCs w:val="22"/>
                <w:u w:val="none"/>
              </w:rPr>
            </w:pP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成人病号服</w:t>
            </w:r>
          </w:p>
        </w:tc>
        <w:tc>
          <w:tcPr>
            <w:tcW w:w="6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彩色</w:t>
            </w:r>
          </w:p>
        </w:tc>
        <w:tc>
          <w:tcPr>
            <w:tcW w:w="8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长袖</w:t>
            </w:r>
          </w:p>
        </w:tc>
        <w:tc>
          <w:tcPr>
            <w:tcW w:w="106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衣服+裤子</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388</w:t>
            </w:r>
          </w:p>
        </w:tc>
        <w:tc>
          <w:tcPr>
            <w:tcW w:w="1057" w:type="dxa"/>
            <w:tcBorders>
              <w:top w:val="nil"/>
              <w:left w:val="nil"/>
              <w:bottom w:val="single" w:color="000000" w:sz="8" w:space="0"/>
              <w:right w:val="single" w:color="000000" w:sz="8" w:space="0"/>
            </w:tcBorders>
            <w:shd w:val="clear" w:color="auto" w:fill="auto"/>
            <w:vAlign w:val="bottom"/>
          </w:tcPr>
          <w:p>
            <w:pPr>
              <w:jc w:val="left"/>
              <w:rPr>
                <w:rFonts w:hint="eastAsia" w:ascii="等线" w:hAnsi="等线" w:eastAsia="等线" w:cs="等线"/>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bottom"/>
          </w:tcPr>
          <w:p>
            <w:pPr>
              <w:jc w:val="left"/>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96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小儿病号服</w:t>
            </w:r>
          </w:p>
        </w:tc>
        <w:tc>
          <w:tcPr>
            <w:tcW w:w="65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彩色</w:t>
            </w:r>
          </w:p>
        </w:tc>
        <w:tc>
          <w:tcPr>
            <w:tcW w:w="8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长袖</w:t>
            </w:r>
          </w:p>
        </w:tc>
        <w:tc>
          <w:tcPr>
            <w:tcW w:w="106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衣服+裤子</w:t>
            </w:r>
          </w:p>
        </w:tc>
        <w:tc>
          <w:tcPr>
            <w:tcW w:w="106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w:t>
            </w:r>
          </w:p>
        </w:tc>
        <w:tc>
          <w:tcPr>
            <w:tcW w:w="1057" w:type="dxa"/>
            <w:tcBorders>
              <w:top w:val="nil"/>
              <w:left w:val="nil"/>
              <w:bottom w:val="single" w:color="000000" w:sz="8" w:space="0"/>
              <w:right w:val="single" w:color="000000" w:sz="8" w:space="0"/>
            </w:tcBorders>
            <w:shd w:val="clear" w:color="auto" w:fill="auto"/>
            <w:vAlign w:val="center"/>
          </w:tcPr>
          <w:p>
            <w:pPr>
              <w:jc w:val="left"/>
              <w:rPr>
                <w:rFonts w:hint="eastAsia" w:ascii="等线" w:hAnsi="等线" w:eastAsia="等线" w:cs="等线"/>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jc w:val="left"/>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796"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963" w:type="dxa"/>
            <w:tcBorders>
              <w:top w:val="nil"/>
              <w:left w:val="nil"/>
              <w:bottom w:val="nil"/>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工牌</w:t>
            </w:r>
          </w:p>
        </w:tc>
        <w:tc>
          <w:tcPr>
            <w:tcW w:w="652" w:type="dxa"/>
            <w:tcBorders>
              <w:top w:val="nil"/>
              <w:left w:val="nil"/>
              <w:bottom w:val="nil"/>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白底绿字　</w:t>
            </w:r>
          </w:p>
        </w:tc>
        <w:tc>
          <w:tcPr>
            <w:tcW w:w="1938" w:type="dxa"/>
            <w:gridSpan w:val="2"/>
            <w:tcBorders>
              <w:top w:val="nil"/>
              <w:left w:val="nil"/>
              <w:bottom w:val="nil"/>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尺寸：8*3CM</w:t>
            </w:r>
          </w:p>
        </w:tc>
        <w:tc>
          <w:tcPr>
            <w:tcW w:w="1067" w:type="dxa"/>
            <w:tcBorders>
              <w:top w:val="nil"/>
              <w:left w:val="nil"/>
              <w:bottom w:val="nil"/>
              <w:right w:val="single" w:color="000000" w:sz="8" w:space="0"/>
            </w:tcBorders>
            <w:shd w:val="clear" w:color="auto" w:fill="auto"/>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FF"/>
                <w:sz w:val="18"/>
                <w:szCs w:val="18"/>
                <w:u w:val="none"/>
              </w:rPr>
            </w:pPr>
            <w:r>
              <w:rPr>
                <w:rFonts w:hint="eastAsia" w:ascii="宋体" w:hAnsi="宋体" w:eastAsia="宋体" w:cs="宋体"/>
                <w:i w:val="0"/>
                <w:iCs w:val="0"/>
                <w:color w:val="auto"/>
                <w:kern w:val="0"/>
                <w:sz w:val="18"/>
                <w:szCs w:val="18"/>
                <w:u w:val="none"/>
                <w:lang w:val="en-US" w:eastAsia="zh-CN" w:bidi="ar"/>
              </w:rPr>
              <w:t>800</w:t>
            </w:r>
          </w:p>
        </w:tc>
        <w:tc>
          <w:tcPr>
            <w:tcW w:w="0" w:type="auto"/>
            <w:tcBorders>
              <w:top w:val="nil"/>
              <w:left w:val="nil"/>
              <w:bottom w:val="nil"/>
              <w:right w:val="single" w:color="000000" w:sz="8" w:space="0"/>
            </w:tcBorders>
            <w:shd w:val="clear" w:color="auto" w:fill="auto"/>
            <w:noWrap/>
            <w:vAlign w:val="bottom"/>
          </w:tcPr>
          <w:p>
            <w:pPr>
              <w:jc w:val="left"/>
              <w:rPr>
                <w:rFonts w:hint="eastAsia" w:ascii="等线" w:hAnsi="等线" w:eastAsia="等线" w:cs="等线"/>
                <w:i w:val="0"/>
                <w:iCs w:val="0"/>
                <w:color w:val="000000"/>
                <w:sz w:val="22"/>
                <w:szCs w:val="22"/>
                <w:u w:val="none"/>
              </w:rPr>
            </w:pPr>
          </w:p>
        </w:tc>
        <w:tc>
          <w:tcPr>
            <w:tcW w:w="0" w:type="auto"/>
            <w:tcBorders>
              <w:top w:val="nil"/>
              <w:left w:val="nil"/>
              <w:bottom w:val="nil"/>
              <w:right w:val="single" w:color="000000" w:sz="8" w:space="0"/>
            </w:tcBorders>
            <w:shd w:val="clear" w:color="auto" w:fill="auto"/>
            <w:noWrap/>
            <w:vAlign w:val="bottom"/>
          </w:tcPr>
          <w:p>
            <w:pPr>
              <w:jc w:val="left"/>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530" w:type="dxa"/>
            <w:gridSpan w:val="8"/>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i w:val="0"/>
                <w:iCs w:val="0"/>
                <w:color w:val="000000"/>
                <w:kern w:val="0"/>
                <w:sz w:val="18"/>
                <w:szCs w:val="18"/>
                <w:u w:val="none"/>
                <w:lang w:val="en-US" w:eastAsia="zh-CN" w:bidi="ar"/>
              </w:rPr>
              <w:t>合计（元）：</w:t>
            </w:r>
          </w:p>
        </w:tc>
      </w:tr>
    </w:tbl>
    <w:p>
      <w:pPr>
        <w:widowControl/>
        <w:spacing w:line="240" w:lineRule="auto"/>
        <w:ind w:firstLine="0" w:firstLineChars="0"/>
        <w:jc w:val="left"/>
        <w:rPr>
          <w:rFonts w:hint="eastAsia" w:ascii="宋体" w:hAnsi="宋体" w:eastAsia="宋体" w:cs="Times New Roman"/>
          <w:kern w:val="0"/>
          <w:sz w:val="24"/>
          <w:szCs w:val="20"/>
          <w:lang w:val="en-US" w:eastAsia="zh-CN"/>
        </w:rPr>
      </w:pPr>
      <w:r>
        <w:rPr>
          <w:rFonts w:hint="eastAsia" w:ascii="宋体" w:hAnsi="宋体" w:eastAsia="宋体" w:cs="Times New Roman"/>
          <w:kern w:val="0"/>
          <w:sz w:val="24"/>
          <w:szCs w:val="20"/>
          <w:lang w:val="en-US" w:eastAsia="zh-CN"/>
        </w:rPr>
        <w:t>床品类：</w:t>
      </w:r>
    </w:p>
    <w:tbl>
      <w:tblPr>
        <w:tblStyle w:val="24"/>
        <w:tblW w:w="784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1"/>
        <w:gridCol w:w="930"/>
        <w:gridCol w:w="765"/>
        <w:gridCol w:w="900"/>
        <w:gridCol w:w="1890"/>
        <w:gridCol w:w="1020"/>
        <w:gridCol w:w="1020"/>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42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序号</w:t>
            </w:r>
          </w:p>
        </w:tc>
        <w:tc>
          <w:tcPr>
            <w:tcW w:w="93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种类</w:t>
            </w:r>
          </w:p>
        </w:tc>
        <w:tc>
          <w:tcPr>
            <w:tcW w:w="765"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颜色</w:t>
            </w:r>
          </w:p>
        </w:tc>
        <w:tc>
          <w:tcPr>
            <w:tcW w:w="90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用途</w:t>
            </w:r>
          </w:p>
        </w:tc>
        <w:tc>
          <w:tcPr>
            <w:tcW w:w="189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规格型号（M）</w:t>
            </w:r>
          </w:p>
        </w:tc>
        <w:tc>
          <w:tcPr>
            <w:tcW w:w="102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数  量</w:t>
            </w:r>
          </w:p>
          <w:p>
            <w:pPr>
              <w:keepNext w:val="0"/>
              <w:keepLines w:val="0"/>
              <w:widowControl/>
              <w:suppressLineNumbers w:val="0"/>
              <w:ind w:left="0" w:leftChars="0" w:firstLine="0" w:firstLineChars="0"/>
              <w:jc w:val="both"/>
              <w:textAlignment w:val="center"/>
              <w:rPr>
                <w:rFonts w:hint="eastAsia" w:ascii="等线" w:hAnsi="等线" w:eastAsia="等线" w:cs="等线"/>
                <w:b/>
                <w:bCs/>
                <w:i w:val="0"/>
                <w:iCs w:val="0"/>
                <w:color w:val="000000"/>
                <w:sz w:val="20"/>
                <w:szCs w:val="20"/>
                <w:u w:val="none"/>
              </w:rPr>
            </w:pPr>
            <w:r>
              <w:rPr>
                <w:rFonts w:hint="eastAsia" w:ascii="宋体" w:hAnsi="宋体" w:eastAsia="宋体" w:cs="宋体"/>
                <w:b/>
                <w:bCs/>
                <w:i w:val="0"/>
                <w:iCs w:val="0"/>
                <w:color w:val="000000"/>
                <w:kern w:val="0"/>
                <w:sz w:val="18"/>
                <w:szCs w:val="18"/>
                <w:u w:val="none"/>
                <w:lang w:val="en-US" w:eastAsia="zh-CN" w:bidi="ar"/>
              </w:rPr>
              <w:t>（件）</w:t>
            </w:r>
          </w:p>
        </w:tc>
        <w:tc>
          <w:tcPr>
            <w:tcW w:w="102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单价（元）</w:t>
            </w:r>
          </w:p>
        </w:tc>
        <w:tc>
          <w:tcPr>
            <w:tcW w:w="90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2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0"/>
                <w:szCs w:val="20"/>
                <w:u w:val="none"/>
              </w:rPr>
            </w:pPr>
          </w:p>
        </w:tc>
        <w:tc>
          <w:tcPr>
            <w:tcW w:w="930" w:type="dxa"/>
            <w:vMerge w:val="continue"/>
            <w:tcBorders>
              <w:top w:val="single" w:color="000000" w:sz="8" w:space="0"/>
              <w:left w:val="nil"/>
              <w:bottom w:val="single" w:color="000000" w:sz="8" w:space="0"/>
              <w:right w:val="single" w:color="000000" w:sz="8" w:space="0"/>
            </w:tcBorders>
            <w:shd w:val="clear" w:color="auto" w:fill="auto"/>
            <w:vAlign w:val="center"/>
          </w:tcPr>
          <w:p>
            <w:pPr>
              <w:jc w:val="both"/>
              <w:rPr>
                <w:rFonts w:hint="eastAsia" w:ascii="等线" w:hAnsi="等线" w:eastAsia="等线" w:cs="等线"/>
                <w:b/>
                <w:bCs/>
                <w:i w:val="0"/>
                <w:iCs w:val="0"/>
                <w:color w:val="000000"/>
                <w:sz w:val="20"/>
                <w:szCs w:val="20"/>
                <w:u w:val="none"/>
              </w:rPr>
            </w:pPr>
          </w:p>
        </w:tc>
        <w:tc>
          <w:tcPr>
            <w:tcW w:w="765" w:type="dxa"/>
            <w:vMerge w:val="continue"/>
            <w:tcBorders>
              <w:top w:val="single" w:color="000000" w:sz="8" w:space="0"/>
              <w:left w:val="nil"/>
              <w:bottom w:val="single" w:color="000000" w:sz="8" w:space="0"/>
              <w:right w:val="single" w:color="000000" w:sz="8" w:space="0"/>
            </w:tcBorders>
            <w:shd w:val="clear" w:color="auto" w:fill="auto"/>
            <w:vAlign w:val="center"/>
          </w:tcPr>
          <w:p>
            <w:pPr>
              <w:jc w:val="both"/>
              <w:rPr>
                <w:rFonts w:hint="eastAsia" w:ascii="等线" w:hAnsi="等线" w:eastAsia="等线" w:cs="等线"/>
                <w:b/>
                <w:bCs/>
                <w:i w:val="0"/>
                <w:iCs w:val="0"/>
                <w:color w:val="000000"/>
                <w:sz w:val="20"/>
                <w:szCs w:val="20"/>
                <w:u w:val="none"/>
              </w:rPr>
            </w:pPr>
          </w:p>
        </w:tc>
        <w:tc>
          <w:tcPr>
            <w:tcW w:w="90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等线" w:hAnsi="等线" w:eastAsia="等线" w:cs="等线"/>
                <w:b/>
                <w:bCs/>
                <w:i w:val="0"/>
                <w:iCs w:val="0"/>
                <w:color w:val="000000"/>
                <w:sz w:val="20"/>
                <w:szCs w:val="20"/>
                <w:u w:val="none"/>
              </w:rPr>
            </w:pPr>
          </w:p>
        </w:tc>
        <w:tc>
          <w:tcPr>
            <w:tcW w:w="1890" w:type="dxa"/>
            <w:vMerge w:val="continue"/>
            <w:tcBorders>
              <w:top w:val="single" w:color="000000" w:sz="8" w:space="0"/>
              <w:left w:val="nil"/>
              <w:bottom w:val="single" w:color="000000" w:sz="8" w:space="0"/>
              <w:right w:val="single" w:color="000000" w:sz="8" w:space="0"/>
            </w:tcBorders>
            <w:shd w:val="clear" w:color="auto" w:fill="auto"/>
            <w:vAlign w:val="center"/>
          </w:tcPr>
          <w:p>
            <w:pPr>
              <w:jc w:val="both"/>
              <w:rPr>
                <w:rFonts w:hint="eastAsia" w:ascii="等线" w:hAnsi="等线" w:eastAsia="等线" w:cs="等线"/>
                <w:b/>
                <w:bCs/>
                <w:i w:val="0"/>
                <w:iCs w:val="0"/>
                <w:color w:val="000000"/>
                <w:sz w:val="20"/>
                <w:szCs w:val="20"/>
                <w:u w:val="none"/>
              </w:rPr>
            </w:pPr>
          </w:p>
        </w:tc>
        <w:tc>
          <w:tcPr>
            <w:tcW w:w="1020" w:type="dxa"/>
            <w:vMerge w:val="continue"/>
            <w:tcBorders>
              <w:top w:val="single" w:color="000000" w:sz="8" w:space="0"/>
              <w:left w:val="nil"/>
              <w:bottom w:val="single" w:color="000000" w:sz="8" w:space="0"/>
              <w:right w:val="single" w:color="000000" w:sz="8" w:space="0"/>
            </w:tcBorders>
            <w:shd w:val="clear" w:color="auto" w:fill="auto"/>
            <w:vAlign w:val="center"/>
          </w:tcPr>
          <w:p>
            <w:pPr>
              <w:jc w:val="both"/>
              <w:rPr>
                <w:rFonts w:hint="eastAsia" w:ascii="等线" w:hAnsi="等线" w:eastAsia="等线" w:cs="等线"/>
                <w:b/>
                <w:bCs/>
                <w:i w:val="0"/>
                <w:iCs w:val="0"/>
                <w:color w:val="000000"/>
                <w:sz w:val="20"/>
                <w:szCs w:val="20"/>
                <w:u w:val="none"/>
              </w:rPr>
            </w:pPr>
          </w:p>
        </w:tc>
        <w:tc>
          <w:tcPr>
            <w:tcW w:w="102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0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床罩</w:t>
            </w:r>
          </w:p>
        </w:tc>
        <w:tc>
          <w:tcPr>
            <w:tcW w:w="765"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粉色</w:t>
            </w:r>
          </w:p>
        </w:tc>
        <w:tc>
          <w:tcPr>
            <w:tcW w:w="90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w:t>
            </w: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1.4*0.7*0.2</w:t>
            </w:r>
          </w:p>
        </w:tc>
        <w:tc>
          <w:tcPr>
            <w:tcW w:w="102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02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0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2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765" w:type="dxa"/>
            <w:vMerge w:val="continue"/>
            <w:tcBorders>
              <w:top w:val="nil"/>
              <w:left w:val="nil"/>
              <w:bottom w:val="single" w:color="000000" w:sz="8" w:space="0"/>
              <w:right w:val="single" w:color="000000" w:sz="8"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90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1.9*0.7*0.2</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02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0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2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765" w:type="dxa"/>
            <w:vMerge w:val="continue"/>
            <w:tcBorders>
              <w:top w:val="nil"/>
              <w:left w:val="nil"/>
              <w:bottom w:val="single" w:color="000000" w:sz="8" w:space="0"/>
              <w:right w:val="single" w:color="000000" w:sz="8"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90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1.77*0.72*0.2</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102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0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42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76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白色</w:t>
            </w:r>
          </w:p>
        </w:tc>
        <w:tc>
          <w:tcPr>
            <w:tcW w:w="90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w:t>
            </w: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1.95*0.88*0.2</w:t>
            </w:r>
          </w:p>
        </w:tc>
        <w:tc>
          <w:tcPr>
            <w:tcW w:w="102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328</w:t>
            </w:r>
          </w:p>
        </w:tc>
        <w:tc>
          <w:tcPr>
            <w:tcW w:w="102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0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2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765" w:type="dxa"/>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90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2.1*0.78*0.2</w:t>
            </w:r>
          </w:p>
        </w:tc>
        <w:tc>
          <w:tcPr>
            <w:tcW w:w="102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102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0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2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765" w:type="dxa"/>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90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1.9*0.7*0.2</w:t>
            </w:r>
          </w:p>
        </w:tc>
        <w:tc>
          <w:tcPr>
            <w:tcW w:w="102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504</w:t>
            </w:r>
          </w:p>
        </w:tc>
        <w:tc>
          <w:tcPr>
            <w:tcW w:w="102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0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421"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枕套</w:t>
            </w:r>
          </w:p>
        </w:tc>
        <w:tc>
          <w:tcPr>
            <w:tcW w:w="765"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粉色</w:t>
            </w:r>
          </w:p>
        </w:tc>
        <w:tc>
          <w:tcPr>
            <w:tcW w:w="90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w:t>
            </w: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0.46*0.19*0.1</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w:t>
            </w:r>
          </w:p>
        </w:tc>
        <w:tc>
          <w:tcPr>
            <w:tcW w:w="102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0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21"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765" w:type="dxa"/>
            <w:vMerge w:val="continue"/>
            <w:tcBorders>
              <w:top w:val="nil"/>
              <w:left w:val="nil"/>
              <w:bottom w:val="single" w:color="000000" w:sz="8" w:space="0"/>
              <w:right w:val="single" w:color="000000" w:sz="8"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90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0.66*0.45*0.1</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102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0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421"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76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白色</w:t>
            </w:r>
          </w:p>
        </w:tc>
        <w:tc>
          <w:tcPr>
            <w:tcW w:w="90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w:t>
            </w: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0.46*0.19*0.1</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504</w:t>
            </w:r>
          </w:p>
        </w:tc>
        <w:tc>
          <w:tcPr>
            <w:tcW w:w="102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0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21"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765" w:type="dxa"/>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90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0.66*0.45*0.1</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328</w:t>
            </w:r>
          </w:p>
        </w:tc>
        <w:tc>
          <w:tcPr>
            <w:tcW w:w="102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0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21"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765" w:type="dxa"/>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90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圆柱形 </w:t>
            </w:r>
            <w:r>
              <w:rPr>
                <w:rStyle w:val="64"/>
                <w:lang w:val="en-US" w:eastAsia="zh-CN" w:bidi="ar"/>
              </w:rPr>
              <w:t xml:space="preserve">                        高0.45*圆直径0.22</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w:t>
            </w:r>
          </w:p>
        </w:tc>
        <w:tc>
          <w:tcPr>
            <w:tcW w:w="102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0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421"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枕芯</w:t>
            </w:r>
          </w:p>
        </w:tc>
        <w:tc>
          <w:tcPr>
            <w:tcW w:w="765"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门诊</w:t>
            </w: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0.46*0.19*0.1</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295</w:t>
            </w:r>
          </w:p>
        </w:tc>
        <w:tc>
          <w:tcPr>
            <w:tcW w:w="1020" w:type="dxa"/>
            <w:tcBorders>
              <w:top w:val="nil"/>
              <w:left w:val="nil"/>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00" w:type="dxa"/>
            <w:tcBorders>
              <w:top w:val="nil"/>
              <w:left w:val="nil"/>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21"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765" w:type="dxa"/>
            <w:vMerge w:val="continue"/>
            <w:tcBorders>
              <w:top w:val="nil"/>
              <w:left w:val="nil"/>
              <w:bottom w:val="single" w:color="000000" w:sz="8" w:space="0"/>
              <w:right w:val="single" w:color="000000" w:sz="8"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9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住院</w:t>
            </w: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0.66*0.45*0.1</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193</w:t>
            </w:r>
          </w:p>
        </w:tc>
        <w:tc>
          <w:tcPr>
            <w:tcW w:w="102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0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421"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765" w:type="dxa"/>
            <w:vMerge w:val="continue"/>
            <w:tcBorders>
              <w:top w:val="nil"/>
              <w:left w:val="nil"/>
              <w:bottom w:val="single" w:color="000000" w:sz="8" w:space="0"/>
              <w:right w:val="single" w:color="000000" w:sz="8"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9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踩床</w:t>
            </w: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圆柱形 </w:t>
            </w:r>
            <w:r>
              <w:rPr>
                <w:rStyle w:val="64"/>
                <w:lang w:val="en-US" w:eastAsia="zh-CN" w:bidi="ar"/>
              </w:rPr>
              <w:t xml:space="preserve">            高0.45*圆直径0.22</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1020" w:type="dxa"/>
            <w:tcBorders>
              <w:top w:val="nil"/>
              <w:left w:val="nil"/>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00" w:type="dxa"/>
            <w:tcBorders>
              <w:top w:val="nil"/>
              <w:left w:val="nil"/>
              <w:bottom w:val="single" w:color="000000" w:sz="8" w:space="0"/>
              <w:right w:val="single" w:color="000000" w:sz="8" w:space="0"/>
            </w:tcBorders>
            <w:shd w:val="clear" w:color="auto" w:fill="FFFFFF"/>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21"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被套</w:t>
            </w:r>
          </w:p>
        </w:tc>
        <w:tc>
          <w:tcPr>
            <w:tcW w:w="7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粉色</w:t>
            </w:r>
          </w:p>
        </w:tc>
        <w:tc>
          <w:tcPr>
            <w:tcW w:w="9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w:t>
            </w:r>
          </w:p>
        </w:tc>
        <w:tc>
          <w:tcPr>
            <w:tcW w:w="189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2.4*1.6</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102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0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21"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7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白色</w:t>
            </w:r>
          </w:p>
        </w:tc>
        <w:tc>
          <w:tcPr>
            <w:tcW w:w="9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w:t>
            </w:r>
          </w:p>
        </w:tc>
        <w:tc>
          <w:tcPr>
            <w:tcW w:w="1890" w:type="dxa"/>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328</w:t>
            </w:r>
          </w:p>
        </w:tc>
        <w:tc>
          <w:tcPr>
            <w:tcW w:w="102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0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21"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被芯</w:t>
            </w:r>
          </w:p>
        </w:tc>
        <w:tc>
          <w:tcPr>
            <w:tcW w:w="765"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w:t>
            </w:r>
          </w:p>
        </w:tc>
        <w:tc>
          <w:tcPr>
            <w:tcW w:w="189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2.1*1.55</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02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0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21"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765" w:type="dxa"/>
            <w:vMerge w:val="continue"/>
            <w:tcBorders>
              <w:top w:val="nil"/>
              <w:left w:val="nil"/>
              <w:bottom w:val="single" w:color="000000" w:sz="8" w:space="0"/>
              <w:right w:val="single" w:color="000000" w:sz="8"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9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w:t>
            </w:r>
          </w:p>
        </w:tc>
        <w:tc>
          <w:tcPr>
            <w:tcW w:w="1890" w:type="dxa"/>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w:t>
            </w:r>
          </w:p>
        </w:tc>
        <w:tc>
          <w:tcPr>
            <w:tcW w:w="102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0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21"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褥子</w:t>
            </w:r>
          </w:p>
        </w:tc>
        <w:tc>
          <w:tcPr>
            <w:tcW w:w="765" w:type="dxa"/>
            <w:vMerge w:val="continue"/>
            <w:tcBorders>
              <w:top w:val="nil"/>
              <w:left w:val="nil"/>
              <w:bottom w:val="single" w:color="000000" w:sz="8" w:space="0"/>
              <w:right w:val="single" w:color="000000" w:sz="8"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9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w:t>
            </w: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1.9*0.8</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02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0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21"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765" w:type="dxa"/>
            <w:vMerge w:val="continue"/>
            <w:tcBorders>
              <w:top w:val="nil"/>
              <w:left w:val="nil"/>
              <w:bottom w:val="single" w:color="000000" w:sz="8" w:space="0"/>
              <w:right w:val="single" w:color="000000" w:sz="8"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9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w:t>
            </w:r>
          </w:p>
        </w:tc>
        <w:tc>
          <w:tcPr>
            <w:tcW w:w="18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2*0.9</w:t>
            </w:r>
          </w:p>
        </w:tc>
        <w:tc>
          <w:tcPr>
            <w:tcW w:w="10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w:t>
            </w:r>
          </w:p>
        </w:tc>
        <w:tc>
          <w:tcPr>
            <w:tcW w:w="102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0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2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5505" w:type="dxa"/>
            <w:gridSpan w:val="5"/>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合计（元）</w:t>
            </w:r>
          </w:p>
        </w:tc>
        <w:tc>
          <w:tcPr>
            <w:tcW w:w="1920" w:type="dxa"/>
            <w:gridSpan w:val="2"/>
            <w:tcBorders>
              <w:top w:val="nil"/>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widowControl/>
        <w:spacing w:line="240" w:lineRule="auto"/>
        <w:ind w:firstLine="0" w:firstLineChars="0"/>
        <w:jc w:val="left"/>
        <w:rPr>
          <w:rFonts w:ascii="宋体" w:hAnsi="宋体" w:eastAsia="宋体" w:cs="Times New Roman"/>
          <w:kern w:val="0"/>
          <w:sz w:val="24"/>
          <w:szCs w:val="20"/>
        </w:rPr>
      </w:pPr>
    </w:p>
    <w:p>
      <w:pPr>
        <w:widowControl w:val="0"/>
        <w:numPr>
          <w:ilvl w:val="0"/>
          <w:numId w:val="6"/>
        </w:numPr>
        <w:spacing w:line="480" w:lineRule="exact"/>
        <w:ind w:firstLine="360" w:firstLineChars="150"/>
        <w:jc w:val="both"/>
        <w:rPr>
          <w:rFonts w:hint="eastAsia" w:ascii="宋体" w:hAnsi="宋体" w:eastAsia="宋体" w:cs="Times New Roman"/>
          <w:kern w:val="0"/>
          <w:sz w:val="24"/>
          <w:szCs w:val="20"/>
        </w:rPr>
      </w:pPr>
      <w:r>
        <w:rPr>
          <w:rFonts w:hint="eastAsia" w:ascii="宋体" w:hAnsi="宋体" w:eastAsia="宋体" w:cs="Times New Roman"/>
          <w:kern w:val="0"/>
          <w:sz w:val="24"/>
          <w:szCs w:val="20"/>
        </w:rPr>
        <w:t>乙方在本合同签定后5日内免费提供甲方认可的订购产品全部类型款式样样衣，留甲方封存，样品作为甲方货品验收标准；</w:t>
      </w:r>
    </w:p>
    <w:p>
      <w:pPr>
        <w:widowControl w:val="0"/>
        <w:numPr>
          <w:ilvl w:val="0"/>
          <w:numId w:val="6"/>
        </w:numPr>
        <w:spacing w:line="480" w:lineRule="exact"/>
        <w:ind w:firstLine="360" w:firstLineChars="150"/>
        <w:jc w:val="both"/>
        <w:rPr>
          <w:rFonts w:hint="eastAsia" w:ascii="宋体" w:hAnsi="宋体" w:eastAsia="宋体" w:cs="Times New Roman"/>
          <w:kern w:val="0"/>
          <w:sz w:val="24"/>
          <w:szCs w:val="20"/>
        </w:rPr>
      </w:pPr>
      <w:r>
        <w:rPr>
          <w:rFonts w:hint="eastAsia" w:ascii="宋体" w:hAnsi="宋体" w:eastAsia="宋体" w:cs="Times New Roman"/>
          <w:kern w:val="0"/>
          <w:sz w:val="24"/>
          <w:szCs w:val="20"/>
          <w:lang w:eastAsia="zh-CN"/>
        </w:rPr>
        <w:t>医用织物采购项目服务期为叁年。</w:t>
      </w:r>
      <w:r>
        <w:rPr>
          <w:rFonts w:hint="eastAsia" w:ascii="宋体" w:hAnsi="宋体" w:eastAsia="宋体" w:cs="Times New Roman"/>
          <w:kern w:val="0"/>
          <w:sz w:val="24"/>
          <w:szCs w:val="20"/>
        </w:rPr>
        <w:t>本合同有效期为</w:t>
      </w:r>
      <w:r>
        <w:rPr>
          <w:rFonts w:hint="eastAsia" w:ascii="宋体" w:hAnsi="宋体" w:eastAsia="宋体" w:cs="Times New Roman"/>
          <w:kern w:val="0"/>
          <w:sz w:val="24"/>
          <w:szCs w:val="20"/>
          <w:lang w:val="en-US" w:eastAsia="zh-CN"/>
        </w:rPr>
        <w:t>壹</w:t>
      </w:r>
      <w:r>
        <w:rPr>
          <w:rFonts w:hint="eastAsia" w:ascii="宋体" w:hAnsi="宋体" w:eastAsia="宋体" w:cs="Times New Roman"/>
          <w:kern w:val="0"/>
          <w:sz w:val="24"/>
          <w:szCs w:val="20"/>
        </w:rPr>
        <w:t>年</w:t>
      </w:r>
      <w:r>
        <w:rPr>
          <w:rFonts w:hint="eastAsia" w:ascii="宋体" w:hAnsi="宋体" w:eastAsia="宋体" w:cs="Times New Roman"/>
          <w:kern w:val="0"/>
          <w:sz w:val="24"/>
          <w:szCs w:val="20"/>
          <w:lang w:eastAsia="zh-CN"/>
        </w:rPr>
        <w:t>，</w:t>
      </w:r>
      <w:r>
        <w:rPr>
          <w:rFonts w:hint="eastAsia" w:ascii="宋体" w:hAnsi="宋体" w:eastAsia="宋体" w:cs="Times New Roman"/>
          <w:kern w:val="0"/>
          <w:sz w:val="24"/>
          <w:szCs w:val="20"/>
        </w:rPr>
        <w:t>经考核合格后可续签下一年度合同</w:t>
      </w:r>
      <w:r>
        <w:rPr>
          <w:rFonts w:hint="eastAsia" w:ascii="宋体" w:hAnsi="宋体" w:eastAsia="宋体" w:cs="Times New Roman"/>
          <w:kern w:val="0"/>
          <w:sz w:val="24"/>
          <w:szCs w:val="20"/>
          <w:lang w:eastAsia="zh-CN"/>
        </w:rPr>
        <w:t>。</w:t>
      </w:r>
      <w:r>
        <w:rPr>
          <w:rFonts w:hint="eastAsia" w:ascii="宋体" w:hAnsi="宋体" w:eastAsia="宋体" w:cs="Times New Roman"/>
          <w:kern w:val="0"/>
          <w:sz w:val="24"/>
          <w:szCs w:val="20"/>
        </w:rPr>
        <w:t>有效期内乙方预留本合同10%的库存储备量，以备甲方新增人员补装使用。</w:t>
      </w:r>
    </w:p>
    <w:p>
      <w:pPr>
        <w:widowControl/>
        <w:adjustRightInd w:val="0"/>
        <w:snapToGrid w:val="0"/>
        <w:spacing w:line="440" w:lineRule="exact"/>
        <w:ind w:firstLine="0" w:firstLineChars="0"/>
        <w:jc w:val="left"/>
        <w:rPr>
          <w:rFonts w:ascii="宋体" w:hAnsi="宋体" w:eastAsia="宋体" w:cs="宋体"/>
          <w:b/>
          <w:bCs/>
          <w:kern w:val="0"/>
          <w:sz w:val="24"/>
          <w:szCs w:val="20"/>
        </w:rPr>
      </w:pPr>
      <w:r>
        <w:rPr>
          <w:rFonts w:hint="eastAsia" w:ascii="宋体" w:hAnsi="宋体" w:eastAsia="宋体" w:cs="宋体"/>
          <w:b/>
          <w:bCs/>
          <w:kern w:val="0"/>
          <w:sz w:val="24"/>
          <w:szCs w:val="20"/>
        </w:rPr>
        <w:t>二、价格与货款支付：</w:t>
      </w:r>
    </w:p>
    <w:p>
      <w:pPr>
        <w:widowControl/>
        <w:adjustRightInd w:val="0"/>
        <w:snapToGrid w:val="0"/>
        <w:spacing w:line="440" w:lineRule="exact"/>
        <w:ind w:firstLine="0" w:firstLineChars="0"/>
        <w:jc w:val="left"/>
        <w:rPr>
          <w:rFonts w:ascii="宋体" w:hAnsi="宋体" w:eastAsia="宋体" w:cs="宋体"/>
          <w:kern w:val="0"/>
          <w:sz w:val="24"/>
          <w:szCs w:val="20"/>
        </w:rPr>
      </w:pPr>
      <w:r>
        <w:rPr>
          <w:rFonts w:hint="eastAsia" w:ascii="宋体" w:hAnsi="宋体" w:eastAsia="宋体" w:cs="宋体"/>
          <w:kern w:val="0"/>
          <w:sz w:val="24"/>
          <w:szCs w:val="20"/>
        </w:rPr>
        <w:t xml:space="preserve">   （一）产品的总价：</w:t>
      </w:r>
    </w:p>
    <w:p>
      <w:pPr>
        <w:widowControl/>
        <w:adjustRightInd w:val="0"/>
        <w:snapToGrid w:val="0"/>
        <w:spacing w:line="440" w:lineRule="exact"/>
        <w:ind w:firstLine="480" w:firstLineChars="200"/>
        <w:jc w:val="left"/>
        <w:rPr>
          <w:rFonts w:ascii="宋体" w:hAnsi="宋体" w:eastAsia="宋体" w:cs="Times New Roman"/>
          <w:color w:val="000000"/>
          <w:kern w:val="0"/>
          <w:sz w:val="24"/>
          <w:szCs w:val="20"/>
        </w:rPr>
      </w:pPr>
      <w:r>
        <w:rPr>
          <w:rFonts w:hint="eastAsia" w:ascii="宋体" w:hAnsi="宋体" w:eastAsia="宋体" w:cs="宋体"/>
          <w:kern w:val="0"/>
          <w:sz w:val="24"/>
          <w:szCs w:val="20"/>
        </w:rPr>
        <w:t>本合同总价款为：人民币:</w:t>
      </w:r>
      <w:r>
        <w:rPr>
          <w:rFonts w:hint="eastAsia" w:ascii="宋体" w:hAnsi="宋体" w:eastAsia="宋体" w:cs="宋体"/>
          <w:kern w:val="0"/>
          <w:sz w:val="24"/>
          <w:szCs w:val="20"/>
          <w:u w:val="single"/>
        </w:rPr>
        <w:t xml:space="preserve">                      </w:t>
      </w:r>
      <w:r>
        <w:rPr>
          <w:rFonts w:hint="eastAsia" w:ascii="宋体" w:hAnsi="宋体" w:eastAsia="宋体" w:cs="Times New Roman"/>
          <w:color w:val="000000"/>
          <w:kern w:val="0"/>
          <w:sz w:val="24"/>
          <w:szCs w:val="20"/>
        </w:rPr>
        <w:t>（￥</w:t>
      </w:r>
      <w:r>
        <w:rPr>
          <w:rFonts w:hint="eastAsia" w:ascii="宋体" w:hAnsi="宋体" w:eastAsia="宋体" w:cs="Times New Roman"/>
          <w:color w:val="000000"/>
          <w:kern w:val="0"/>
          <w:sz w:val="24"/>
          <w:szCs w:val="20"/>
          <w:u w:val="single"/>
        </w:rPr>
        <w:t xml:space="preserve">        </w:t>
      </w:r>
      <w:r>
        <w:rPr>
          <w:rFonts w:hint="eastAsia" w:ascii="宋体" w:hAnsi="宋体" w:eastAsia="宋体" w:cs="Times New Roman"/>
          <w:kern w:val="0"/>
          <w:sz w:val="24"/>
          <w:szCs w:val="20"/>
        </w:rPr>
        <w:t>元）。总价款已包含货物货款、量体相关费用、运输费、差旅费、保修费用及包括增值税</w:t>
      </w:r>
      <w:r>
        <w:rPr>
          <w:rFonts w:hint="eastAsia" w:ascii="宋体" w:hAnsi="宋体" w:eastAsia="宋体" w:cs="Times New Roman"/>
          <w:color w:val="000000"/>
          <w:kern w:val="0"/>
          <w:sz w:val="24"/>
          <w:szCs w:val="20"/>
        </w:rPr>
        <w:t>在内的所有税费等。</w:t>
      </w:r>
    </w:p>
    <w:p>
      <w:pPr>
        <w:widowControl/>
        <w:spacing w:line="440" w:lineRule="exact"/>
        <w:ind w:firstLine="0" w:firstLineChars="0"/>
        <w:jc w:val="left"/>
        <w:rPr>
          <w:rFonts w:ascii="Garamond" w:hAnsi="Garamond" w:eastAsia="宋体" w:cs="Times New Roman"/>
          <w:b/>
          <w:bCs/>
          <w:color w:val="000000"/>
          <w:kern w:val="0"/>
          <w:sz w:val="24"/>
          <w:szCs w:val="20"/>
        </w:rPr>
      </w:pPr>
      <w:r>
        <w:rPr>
          <w:rFonts w:hint="eastAsia" w:ascii="Garamond" w:hAnsi="Garamond" w:eastAsia="宋体" w:cs="Times New Roman"/>
          <w:bCs/>
          <w:color w:val="000000"/>
          <w:kern w:val="0"/>
          <w:sz w:val="24"/>
          <w:szCs w:val="20"/>
        </w:rPr>
        <w:t xml:space="preserve">   （二）付款条件及办法</w:t>
      </w:r>
    </w:p>
    <w:p>
      <w:pPr>
        <w:widowControl/>
        <w:spacing w:line="440" w:lineRule="exact"/>
        <w:ind w:firstLine="465" w:firstLineChars="0"/>
        <w:jc w:val="left"/>
        <w:rPr>
          <w:rFonts w:ascii="Garamond" w:hAnsi="Garamond" w:eastAsia="宋体" w:cs="Times New Roman"/>
          <w:bCs/>
          <w:color w:val="000000"/>
          <w:kern w:val="0"/>
          <w:sz w:val="24"/>
          <w:szCs w:val="20"/>
        </w:rPr>
      </w:pPr>
      <w:r>
        <w:rPr>
          <w:rFonts w:hint="eastAsia" w:ascii="Garamond" w:hAnsi="Garamond" w:eastAsia="宋体" w:cs="Times New Roman"/>
          <w:bCs/>
          <w:color w:val="000000"/>
          <w:kern w:val="0"/>
          <w:sz w:val="24"/>
          <w:szCs w:val="20"/>
          <w:lang w:val="en-US" w:eastAsia="zh-CN"/>
        </w:rPr>
        <w:t>1.</w:t>
      </w:r>
      <w:r>
        <w:rPr>
          <w:rFonts w:hint="eastAsia" w:ascii="Garamond" w:hAnsi="Garamond" w:eastAsia="宋体" w:cs="Times New Roman"/>
          <w:bCs/>
          <w:color w:val="000000"/>
          <w:kern w:val="0"/>
          <w:sz w:val="24"/>
          <w:szCs w:val="20"/>
        </w:rPr>
        <w:t>本合同的支付币种为人民币；</w:t>
      </w:r>
    </w:p>
    <w:p>
      <w:pPr>
        <w:widowControl/>
        <w:spacing w:line="440" w:lineRule="exact"/>
        <w:ind w:firstLine="480" w:firstLineChars="200"/>
        <w:jc w:val="left"/>
        <w:rPr>
          <w:rFonts w:hint="eastAsia" w:ascii="宋体" w:hAnsi="宋体" w:eastAsia="宋体" w:cs="Times New Roman"/>
          <w:color w:val="000000"/>
          <w:kern w:val="0"/>
          <w:sz w:val="24"/>
          <w:szCs w:val="20"/>
        </w:rPr>
      </w:pPr>
      <w:r>
        <w:rPr>
          <w:rFonts w:hint="eastAsia" w:ascii="宋体" w:hAnsi="宋体" w:eastAsia="宋体" w:cs="Times New Roman"/>
          <w:color w:val="000000"/>
          <w:kern w:val="0"/>
          <w:sz w:val="24"/>
          <w:szCs w:val="20"/>
        </w:rPr>
        <w:t>2.支付方式：</w:t>
      </w:r>
    </w:p>
    <w:p>
      <w:pPr>
        <w:widowControl/>
        <w:spacing w:line="440" w:lineRule="exact"/>
        <w:ind w:left="535" w:leftChars="255" w:firstLine="0" w:firstLineChars="0"/>
        <w:jc w:val="left"/>
        <w:rPr>
          <w:rFonts w:ascii="宋体" w:hAnsi="宋体" w:eastAsia="宋体" w:cs="Times New Roman"/>
          <w:color w:val="000000"/>
          <w:kern w:val="0"/>
          <w:sz w:val="24"/>
          <w:szCs w:val="20"/>
        </w:rPr>
      </w:pPr>
      <w:r>
        <w:rPr>
          <w:rFonts w:hint="eastAsia" w:ascii="宋体" w:hAnsi="宋体" w:eastAsia="宋体" w:cs="Times New Roman"/>
          <w:color w:val="000000"/>
          <w:kern w:val="0"/>
          <w:sz w:val="24"/>
          <w:szCs w:val="20"/>
          <w:lang w:val="en-US" w:eastAsia="zh-CN"/>
        </w:rPr>
        <w:t>乙方按照订单提交所有货物后，经甲方人员验收合格，在一个月之内无质量问题，买</w:t>
      </w:r>
      <w:r>
        <w:rPr>
          <w:rFonts w:hint="eastAsia" w:ascii="宋体" w:hAnsi="宋体" w:eastAsia="宋体" w:cs="Times New Roman"/>
          <w:color w:val="000000"/>
          <w:kern w:val="0"/>
          <w:sz w:val="24"/>
          <w:szCs w:val="20"/>
        </w:rPr>
        <w:t>方</w:t>
      </w:r>
      <w:r>
        <w:rPr>
          <w:rFonts w:hint="eastAsia" w:ascii="宋体" w:hAnsi="宋体" w:eastAsia="宋体" w:cs="Times New Roman"/>
          <w:color w:val="000000"/>
          <w:kern w:val="0"/>
          <w:sz w:val="24"/>
          <w:szCs w:val="20"/>
          <w:lang w:val="en-US" w:eastAsia="zh-CN"/>
        </w:rPr>
        <w:t>支付相关货物款项</w:t>
      </w:r>
      <w:r>
        <w:rPr>
          <w:rFonts w:hint="eastAsia" w:ascii="宋体" w:hAnsi="宋体" w:eastAsia="宋体" w:cs="Times New Roman"/>
          <w:color w:val="000000"/>
          <w:kern w:val="0"/>
          <w:sz w:val="24"/>
          <w:szCs w:val="20"/>
        </w:rPr>
        <w:t>。</w:t>
      </w:r>
    </w:p>
    <w:p>
      <w:pPr>
        <w:widowControl/>
        <w:spacing w:line="440" w:lineRule="exact"/>
        <w:ind w:left="720" w:hanging="720" w:hangingChars="300"/>
        <w:jc w:val="left"/>
        <w:rPr>
          <w:rFonts w:ascii="Garamond" w:hAnsi="Garamond" w:eastAsia="宋体" w:cs="Times New Roman"/>
          <w:bCs/>
          <w:color w:val="000000"/>
          <w:kern w:val="0"/>
          <w:sz w:val="24"/>
          <w:szCs w:val="20"/>
        </w:rPr>
      </w:pPr>
      <w:r>
        <w:rPr>
          <w:rFonts w:hint="eastAsia" w:ascii="宋体" w:hAnsi="宋体" w:eastAsia="宋体" w:cs="Times New Roman"/>
          <w:color w:val="000000"/>
          <w:kern w:val="0"/>
          <w:sz w:val="24"/>
          <w:szCs w:val="20"/>
        </w:rPr>
        <w:t xml:space="preserve">    </w:t>
      </w:r>
      <w:r>
        <w:rPr>
          <w:rFonts w:hint="eastAsia" w:ascii="宋体" w:hAnsi="宋体" w:eastAsia="宋体" w:cs="Times New Roman"/>
          <w:color w:val="000000"/>
          <w:kern w:val="0"/>
          <w:sz w:val="24"/>
          <w:szCs w:val="20"/>
          <w:lang w:val="en-US" w:eastAsia="zh-CN"/>
        </w:rPr>
        <w:t>3</w:t>
      </w:r>
      <w:r>
        <w:rPr>
          <w:rFonts w:hint="eastAsia" w:ascii="宋体" w:hAnsi="宋体" w:eastAsia="宋体" w:cs="Times New Roman"/>
          <w:color w:val="000000"/>
          <w:kern w:val="0"/>
          <w:sz w:val="24"/>
          <w:szCs w:val="20"/>
        </w:rPr>
        <w:t>.乙方需提前向甲方提供等额合法有效的增值税发票，若乙方未能开立甲方要求的发票，甲方损</w:t>
      </w:r>
      <w:r>
        <w:rPr>
          <w:rFonts w:hint="eastAsia" w:ascii="Garamond" w:hAnsi="Garamond" w:eastAsia="宋体" w:cs="Times New Roman"/>
          <w:bCs/>
          <w:color w:val="000000"/>
          <w:kern w:val="0"/>
          <w:sz w:val="24"/>
          <w:szCs w:val="20"/>
        </w:rPr>
        <w:t>失由乙方承担，甲方可在应付乙方款项中直接扣除。</w:t>
      </w:r>
    </w:p>
    <w:p>
      <w:pPr>
        <w:widowControl/>
        <w:spacing w:line="440" w:lineRule="exact"/>
        <w:ind w:firstLine="480" w:firstLineChars="0"/>
        <w:jc w:val="left"/>
        <w:rPr>
          <w:rFonts w:ascii="Garamond" w:hAnsi="Garamond" w:eastAsia="宋体" w:cs="Times New Roman"/>
          <w:bCs/>
          <w:color w:val="000000"/>
          <w:kern w:val="0"/>
          <w:sz w:val="24"/>
          <w:szCs w:val="20"/>
        </w:rPr>
      </w:pPr>
      <w:r>
        <w:rPr>
          <w:rFonts w:hint="eastAsia" w:ascii="Garamond" w:hAnsi="Garamond" w:eastAsia="宋体" w:cs="Times New Roman"/>
          <w:bCs/>
          <w:color w:val="000000"/>
          <w:kern w:val="0"/>
          <w:sz w:val="24"/>
          <w:szCs w:val="20"/>
          <w:lang w:val="en-US" w:eastAsia="zh-CN"/>
        </w:rPr>
        <w:t>4</w:t>
      </w:r>
      <w:r>
        <w:rPr>
          <w:rFonts w:hint="eastAsia" w:ascii="Garamond" w:hAnsi="Garamond" w:eastAsia="宋体" w:cs="Times New Roman"/>
          <w:bCs/>
          <w:color w:val="000000"/>
          <w:kern w:val="0"/>
          <w:sz w:val="24"/>
          <w:szCs w:val="20"/>
        </w:rPr>
        <w:t>.货款支付形式：甲乙双方友好协商，</w:t>
      </w:r>
      <w:r>
        <w:rPr>
          <w:rFonts w:hint="eastAsia" w:ascii="Garamond" w:hAnsi="Garamond" w:eastAsia="宋体" w:cs="Times New Roman"/>
          <w:bCs/>
          <w:color w:val="000000"/>
          <w:kern w:val="0"/>
          <w:sz w:val="24"/>
          <w:szCs w:val="20"/>
          <w:lang w:val="en-US" w:eastAsia="zh-CN"/>
        </w:rPr>
        <w:t>将以</w:t>
      </w:r>
      <w:r>
        <w:rPr>
          <w:rFonts w:hint="eastAsia" w:ascii="Garamond" w:hAnsi="Garamond" w:eastAsia="宋体" w:cs="Times New Roman"/>
          <w:bCs/>
          <w:color w:val="000000"/>
          <w:kern w:val="0"/>
          <w:sz w:val="24"/>
          <w:szCs w:val="20"/>
          <w:u w:val="none"/>
          <w:lang w:val="en-US" w:eastAsia="zh-CN"/>
        </w:rPr>
        <w:t>对公转账的方式付款</w:t>
      </w:r>
      <w:r>
        <w:rPr>
          <w:rFonts w:hint="eastAsia" w:ascii="Garamond" w:hAnsi="Garamond" w:eastAsia="宋体" w:cs="Times New Roman"/>
          <w:bCs/>
          <w:color w:val="000000"/>
          <w:kern w:val="0"/>
          <w:sz w:val="24"/>
          <w:szCs w:val="20"/>
        </w:rPr>
        <w:t>。</w:t>
      </w:r>
    </w:p>
    <w:p>
      <w:pPr>
        <w:widowControl/>
        <w:spacing w:line="440" w:lineRule="exact"/>
        <w:ind w:left="0" w:leftChars="0" w:firstLine="0" w:firstLineChars="0"/>
        <w:jc w:val="left"/>
        <w:rPr>
          <w:rFonts w:ascii="Garamond" w:hAnsi="Garamond" w:eastAsia="宋体" w:cs="Times New Roman"/>
          <w:b/>
          <w:kern w:val="0"/>
          <w:sz w:val="24"/>
          <w:szCs w:val="20"/>
        </w:rPr>
      </w:pPr>
      <w:r>
        <w:rPr>
          <w:rFonts w:hint="eastAsia" w:ascii="Garamond" w:hAnsi="Garamond" w:eastAsia="宋体" w:cs="Times New Roman"/>
          <w:b/>
          <w:kern w:val="0"/>
          <w:sz w:val="24"/>
          <w:szCs w:val="20"/>
        </w:rPr>
        <w:t>三、交货方式：</w:t>
      </w:r>
    </w:p>
    <w:p>
      <w:pPr>
        <w:widowControl/>
        <w:spacing w:line="440" w:lineRule="exact"/>
        <w:ind w:firstLine="0" w:firstLineChars="0"/>
        <w:jc w:val="left"/>
        <w:rPr>
          <w:rFonts w:ascii="Garamond" w:hAnsi="Garamond" w:eastAsia="宋体" w:cs="Times New Roman"/>
          <w:bCs/>
          <w:kern w:val="0"/>
          <w:sz w:val="24"/>
          <w:szCs w:val="20"/>
        </w:rPr>
      </w:pPr>
      <w:r>
        <w:rPr>
          <w:rFonts w:hint="eastAsia" w:ascii="Garamond" w:hAnsi="Garamond" w:eastAsia="宋体" w:cs="Times New Roman"/>
          <w:bCs/>
          <w:kern w:val="0"/>
          <w:sz w:val="24"/>
          <w:szCs w:val="20"/>
        </w:rPr>
        <w:t xml:space="preserve">  （一）乙方在本合同签订后</w:t>
      </w:r>
      <w:r>
        <w:rPr>
          <w:rFonts w:hint="eastAsia" w:ascii="宋体" w:hAnsi="宋体" w:eastAsia="宋体" w:cs="Times New Roman"/>
          <w:color w:val="000000"/>
          <w:kern w:val="0"/>
          <w:sz w:val="24"/>
          <w:szCs w:val="20"/>
        </w:rPr>
        <w:t xml:space="preserve"> 3日内负责上门为甲方员工量体，乙方量体后，经甲方书面确认订单产品之日起 30个日</w:t>
      </w:r>
      <w:r>
        <w:rPr>
          <w:rFonts w:hint="eastAsia" w:ascii="Garamond" w:hAnsi="Garamond" w:eastAsia="宋体" w:cs="Times New Roman"/>
          <w:bCs/>
          <w:kern w:val="0"/>
          <w:sz w:val="24"/>
          <w:szCs w:val="20"/>
        </w:rPr>
        <w:t>内作为交货期；</w:t>
      </w:r>
    </w:p>
    <w:p>
      <w:pPr>
        <w:widowControl/>
        <w:tabs>
          <w:tab w:val="left" w:pos="5460"/>
        </w:tabs>
        <w:spacing w:line="440" w:lineRule="exact"/>
        <w:ind w:firstLine="0" w:firstLineChars="0"/>
        <w:jc w:val="left"/>
        <w:rPr>
          <w:rFonts w:ascii="Garamond" w:hAnsi="Garamond" w:eastAsia="宋体" w:cs="Times New Roman"/>
          <w:bCs/>
          <w:kern w:val="0"/>
          <w:sz w:val="24"/>
          <w:szCs w:val="20"/>
        </w:rPr>
      </w:pPr>
      <w:r>
        <w:rPr>
          <w:rFonts w:hint="eastAsia" w:ascii="Garamond" w:hAnsi="Garamond" w:eastAsia="宋体" w:cs="Times New Roman"/>
          <w:bCs/>
          <w:kern w:val="0"/>
          <w:sz w:val="24"/>
          <w:szCs w:val="20"/>
        </w:rPr>
        <w:t xml:space="preserve">  （二）交货地点：</w:t>
      </w:r>
      <w:r>
        <w:rPr>
          <w:rFonts w:hint="eastAsia" w:ascii="Garamond" w:hAnsi="Garamond" w:eastAsia="宋体" w:cs="Times New Roman"/>
          <w:bCs/>
          <w:kern w:val="0"/>
          <w:sz w:val="24"/>
          <w:szCs w:val="20"/>
          <w:u w:val="single"/>
        </w:rPr>
        <w:t>甲方</w:t>
      </w:r>
      <w:r>
        <w:rPr>
          <w:rFonts w:hint="eastAsia" w:ascii="Garamond" w:hAnsi="Garamond" w:eastAsia="宋体" w:cs="Times New Roman"/>
          <w:bCs/>
          <w:kern w:val="0"/>
          <w:sz w:val="24"/>
          <w:szCs w:val="20"/>
          <w:u w:val="single"/>
          <w:lang w:val="en-US" w:eastAsia="zh-CN"/>
        </w:rPr>
        <w:t>指定</w:t>
      </w:r>
      <w:r>
        <w:rPr>
          <w:rFonts w:hint="eastAsia" w:ascii="Garamond" w:hAnsi="Garamond" w:eastAsia="宋体" w:cs="Times New Roman"/>
          <w:bCs/>
          <w:kern w:val="0"/>
          <w:sz w:val="24"/>
          <w:szCs w:val="20"/>
          <w:u w:val="single"/>
        </w:rPr>
        <w:t>地点</w:t>
      </w:r>
      <w:r>
        <w:rPr>
          <w:rFonts w:hint="eastAsia" w:ascii="Garamond" w:hAnsi="Garamond" w:eastAsia="宋体" w:cs="Times New Roman"/>
          <w:bCs/>
          <w:kern w:val="0"/>
          <w:sz w:val="24"/>
          <w:szCs w:val="20"/>
        </w:rPr>
        <w:t>；</w:t>
      </w:r>
    </w:p>
    <w:p>
      <w:pPr>
        <w:widowControl/>
        <w:spacing w:line="440" w:lineRule="exact"/>
        <w:ind w:firstLine="0" w:firstLineChars="0"/>
        <w:jc w:val="left"/>
        <w:rPr>
          <w:rFonts w:ascii="Garamond" w:hAnsi="Garamond" w:eastAsia="宋体" w:cs="Times New Roman"/>
          <w:bCs/>
          <w:kern w:val="0"/>
          <w:sz w:val="24"/>
          <w:szCs w:val="20"/>
          <w:u w:val="single"/>
        </w:rPr>
      </w:pPr>
      <w:r>
        <w:rPr>
          <w:rFonts w:hint="eastAsia" w:ascii="Garamond" w:hAnsi="Garamond" w:eastAsia="宋体" w:cs="Times New Roman"/>
          <w:bCs/>
          <w:kern w:val="0"/>
          <w:sz w:val="24"/>
          <w:szCs w:val="20"/>
        </w:rPr>
        <w:t xml:space="preserve">  （三）运输方式及费用：乙方采用汽运方式，并保证运输货物安全、整洁、完整；</w:t>
      </w:r>
      <w:r>
        <w:rPr>
          <w:rFonts w:hint="eastAsia" w:ascii="Garamond" w:hAnsi="Garamond" w:eastAsia="宋体" w:cs="Times New Roman"/>
          <w:bCs/>
          <w:kern w:val="0"/>
          <w:sz w:val="24"/>
          <w:szCs w:val="20"/>
          <w:u w:val="single"/>
        </w:rPr>
        <w:t>运输过程中的包装费、运输费、保管费、保险费等由乙方承担；</w:t>
      </w:r>
    </w:p>
    <w:p>
      <w:pPr>
        <w:widowControl/>
        <w:spacing w:line="440" w:lineRule="exact"/>
        <w:ind w:firstLine="0" w:firstLineChars="0"/>
        <w:jc w:val="left"/>
        <w:rPr>
          <w:rFonts w:ascii="Garamond" w:hAnsi="Garamond" w:eastAsia="宋体" w:cs="Times New Roman"/>
          <w:bCs/>
          <w:kern w:val="0"/>
          <w:sz w:val="24"/>
          <w:szCs w:val="20"/>
          <w:u w:val="single"/>
        </w:rPr>
      </w:pPr>
      <w:r>
        <w:rPr>
          <w:rFonts w:hint="eastAsia" w:ascii="Garamond" w:hAnsi="Garamond" w:eastAsia="宋体" w:cs="Times New Roman"/>
          <w:bCs/>
          <w:kern w:val="0"/>
          <w:sz w:val="24"/>
          <w:szCs w:val="20"/>
        </w:rPr>
        <w:t xml:space="preserve">  （四）交付甲方前的产品损毁、灭失风险由乙方自行承担；</w:t>
      </w:r>
    </w:p>
    <w:p>
      <w:pPr>
        <w:widowControl/>
        <w:spacing w:line="440" w:lineRule="exact"/>
        <w:ind w:firstLine="0" w:firstLineChars="0"/>
        <w:jc w:val="left"/>
        <w:rPr>
          <w:rFonts w:ascii="Garamond" w:hAnsi="Garamond" w:eastAsia="宋体" w:cs="Times New Roman"/>
          <w:bCs/>
          <w:kern w:val="0"/>
          <w:sz w:val="24"/>
          <w:szCs w:val="20"/>
        </w:rPr>
      </w:pPr>
      <w:r>
        <w:rPr>
          <w:rFonts w:hint="eastAsia" w:ascii="Garamond" w:hAnsi="Garamond" w:eastAsia="宋体" w:cs="Times New Roman"/>
          <w:bCs/>
          <w:kern w:val="0"/>
          <w:sz w:val="24"/>
          <w:szCs w:val="20"/>
        </w:rPr>
        <w:t xml:space="preserve">  （五）因乙方原因导致延期交货的产品损毁、灭失风险由乙方自行承担。</w:t>
      </w:r>
    </w:p>
    <w:p>
      <w:pPr>
        <w:widowControl/>
        <w:spacing w:line="440" w:lineRule="exact"/>
        <w:ind w:firstLine="0" w:firstLineChars="0"/>
        <w:jc w:val="left"/>
        <w:rPr>
          <w:rFonts w:ascii="Garamond" w:hAnsi="Garamond" w:eastAsia="宋体" w:cs="Times New Roman"/>
          <w:bCs/>
          <w:kern w:val="0"/>
          <w:sz w:val="24"/>
          <w:szCs w:val="20"/>
        </w:rPr>
      </w:pPr>
      <w:r>
        <w:rPr>
          <w:rFonts w:hint="eastAsia" w:ascii="Garamond" w:hAnsi="Garamond" w:eastAsia="宋体" w:cs="Times New Roman"/>
          <w:b/>
          <w:kern w:val="0"/>
          <w:sz w:val="24"/>
          <w:szCs w:val="20"/>
        </w:rPr>
        <w:t>四、质量标准：</w:t>
      </w:r>
    </w:p>
    <w:p>
      <w:pPr>
        <w:widowControl/>
        <w:spacing w:line="440" w:lineRule="exact"/>
        <w:ind w:firstLine="0" w:firstLineChars="0"/>
        <w:jc w:val="left"/>
        <w:rPr>
          <w:rFonts w:ascii="Garamond" w:hAnsi="Garamond" w:eastAsia="宋体" w:cs="Times New Roman"/>
          <w:bCs/>
          <w:kern w:val="0"/>
          <w:sz w:val="24"/>
          <w:szCs w:val="20"/>
        </w:rPr>
      </w:pPr>
      <w:r>
        <w:rPr>
          <w:rFonts w:hint="eastAsia" w:ascii="Garamond" w:hAnsi="Garamond" w:eastAsia="宋体" w:cs="Times New Roman"/>
          <w:bCs/>
          <w:kern w:val="0"/>
          <w:sz w:val="24"/>
          <w:szCs w:val="20"/>
        </w:rPr>
        <w:t xml:space="preserve">   （一）乙方应向甲方提供符合本合同约定质量的合格产品，检验标准依照国家标准、行业标准，若遇双方出现质量认定争议，双方同意依据本合同约定的质量标准并参照乙方事先提供的封存样品提交国家服装检测中心检测；</w:t>
      </w:r>
    </w:p>
    <w:p>
      <w:pPr>
        <w:widowControl/>
        <w:spacing w:line="440" w:lineRule="exact"/>
        <w:ind w:firstLine="0" w:firstLineChars="0"/>
        <w:jc w:val="left"/>
        <w:rPr>
          <w:rFonts w:ascii="Garamond" w:hAnsi="Garamond" w:eastAsia="宋体" w:cs="Times New Roman"/>
          <w:bCs/>
          <w:kern w:val="0"/>
          <w:sz w:val="24"/>
          <w:szCs w:val="20"/>
        </w:rPr>
      </w:pPr>
      <w:r>
        <w:rPr>
          <w:rFonts w:hint="eastAsia" w:ascii="Garamond" w:hAnsi="Garamond" w:eastAsia="宋体" w:cs="Times New Roman"/>
          <w:bCs/>
          <w:kern w:val="0"/>
          <w:sz w:val="24"/>
          <w:szCs w:val="20"/>
        </w:rPr>
        <w:t xml:space="preserve">   （二）若因乙方按量体数据所生产的成衣有部分不合体而影响甲方穿着使用时，乙方应立即返厂重新加工，若修改一次仍不合体，乙方应无条件给予重新制作；</w:t>
      </w:r>
    </w:p>
    <w:p>
      <w:pPr>
        <w:widowControl/>
        <w:spacing w:line="440" w:lineRule="exact"/>
        <w:ind w:firstLine="0" w:firstLineChars="0"/>
        <w:jc w:val="left"/>
        <w:rPr>
          <w:rFonts w:ascii="Garamond" w:hAnsi="Garamond" w:eastAsia="宋体" w:cs="Times New Roman"/>
          <w:bCs/>
          <w:kern w:val="0"/>
          <w:sz w:val="24"/>
          <w:szCs w:val="20"/>
        </w:rPr>
      </w:pPr>
      <w:r>
        <w:rPr>
          <w:rFonts w:hint="eastAsia" w:ascii="Garamond" w:hAnsi="Garamond" w:eastAsia="宋体" w:cs="Times New Roman"/>
          <w:bCs/>
          <w:kern w:val="0"/>
          <w:sz w:val="24"/>
          <w:szCs w:val="20"/>
        </w:rPr>
        <w:t xml:space="preserve">   （三）本合同有效期内，若甲方发现产品有明显的质量瑕疵，乙方须无条件免费对瑕疵品进行返修，若修改一次仍存在明显的质量瑕疵，乙方应无条件给予重新制作；</w:t>
      </w:r>
    </w:p>
    <w:p>
      <w:pPr>
        <w:widowControl/>
        <w:spacing w:line="440" w:lineRule="exact"/>
        <w:ind w:firstLine="0" w:firstLineChars="0"/>
        <w:jc w:val="left"/>
        <w:rPr>
          <w:rFonts w:hint="eastAsia" w:ascii="Garamond" w:hAnsi="Garamond" w:eastAsia="宋体" w:cs="Times New Roman"/>
          <w:bCs/>
          <w:kern w:val="0"/>
          <w:sz w:val="24"/>
          <w:szCs w:val="20"/>
        </w:rPr>
      </w:pPr>
      <w:r>
        <w:rPr>
          <w:rFonts w:hint="eastAsia" w:ascii="Garamond" w:hAnsi="Garamond" w:eastAsia="宋体" w:cs="Times New Roman"/>
          <w:bCs/>
          <w:kern w:val="0"/>
          <w:sz w:val="24"/>
          <w:szCs w:val="20"/>
        </w:rPr>
        <w:t xml:space="preserve">   （四）甲方应严格按照乙方产品所标示的洗涤维护要求进行日常维护，若因甲方日常维护不当而造成的产品残损，乙方应积极协助解决；</w:t>
      </w:r>
    </w:p>
    <w:p>
      <w:pPr>
        <w:widowControl/>
        <w:spacing w:line="440" w:lineRule="exact"/>
        <w:ind w:left="0" w:leftChars="0" w:firstLine="480" w:firstLineChars="200"/>
        <w:jc w:val="left"/>
      </w:pPr>
      <w:r>
        <w:rPr>
          <w:rFonts w:hint="eastAsia" w:ascii="Garamond" w:hAnsi="Garamond" w:eastAsia="宋体" w:cs="Times New Roman"/>
          <w:bCs/>
          <w:kern w:val="0"/>
          <w:sz w:val="24"/>
          <w:szCs w:val="20"/>
          <w:lang w:eastAsia="zh-CN"/>
        </w:rPr>
        <w:t>（</w:t>
      </w:r>
      <w:r>
        <w:rPr>
          <w:rFonts w:hint="eastAsia" w:ascii="Garamond" w:hAnsi="Garamond" w:eastAsia="宋体" w:cs="Times New Roman"/>
          <w:bCs/>
          <w:kern w:val="0"/>
          <w:sz w:val="24"/>
          <w:szCs w:val="20"/>
          <w:lang w:val="en-US" w:eastAsia="zh-CN"/>
        </w:rPr>
        <w:t>五</w:t>
      </w:r>
      <w:r>
        <w:rPr>
          <w:rFonts w:hint="eastAsia" w:ascii="Garamond" w:hAnsi="Garamond" w:eastAsia="宋体" w:cs="Times New Roman"/>
          <w:bCs/>
          <w:kern w:val="0"/>
          <w:sz w:val="24"/>
          <w:szCs w:val="20"/>
          <w:lang w:eastAsia="zh-CN"/>
        </w:rPr>
        <w:t>）</w:t>
      </w:r>
      <w:r>
        <w:rPr>
          <w:rFonts w:hint="eastAsia" w:ascii="Garamond" w:hAnsi="Garamond" w:eastAsia="宋体" w:cs="Times New Roman"/>
          <w:bCs/>
          <w:kern w:val="0"/>
          <w:sz w:val="24"/>
          <w:szCs w:val="20"/>
        </w:rPr>
        <w:t>面料在正常穿着、洗涤、晾晒下，不掉色、不起球，产品在交付甲方一个月内出现掉色、起球以及影响正常穿着使用的，乙方应无条件予以更换。</w:t>
      </w:r>
    </w:p>
    <w:p>
      <w:pPr>
        <w:widowControl/>
        <w:spacing w:line="440" w:lineRule="exact"/>
        <w:ind w:firstLine="0" w:firstLineChars="0"/>
        <w:jc w:val="left"/>
        <w:rPr>
          <w:rFonts w:hint="eastAsia" w:ascii="Garamond" w:hAnsi="Garamond" w:eastAsia="宋体" w:cs="Times New Roman"/>
          <w:b/>
          <w:kern w:val="0"/>
          <w:sz w:val="24"/>
          <w:szCs w:val="20"/>
        </w:rPr>
      </w:pPr>
      <w:r>
        <w:rPr>
          <w:rFonts w:hint="eastAsia" w:ascii="Garamond" w:hAnsi="Garamond" w:eastAsia="宋体" w:cs="Times New Roman"/>
          <w:b/>
          <w:kern w:val="0"/>
          <w:sz w:val="24"/>
          <w:szCs w:val="20"/>
        </w:rPr>
        <w:t xml:space="preserve"> 五、合同履行：</w:t>
      </w:r>
    </w:p>
    <w:p>
      <w:pPr>
        <w:widowControl/>
        <w:spacing w:line="440" w:lineRule="exact"/>
        <w:ind w:firstLine="480" w:firstLineChars="200"/>
        <w:jc w:val="left"/>
        <w:rPr>
          <w:rFonts w:ascii="Garamond" w:hAnsi="Garamond" w:eastAsia="宋体" w:cs="Times New Roman"/>
          <w:bCs/>
          <w:kern w:val="0"/>
          <w:sz w:val="24"/>
          <w:szCs w:val="20"/>
        </w:rPr>
      </w:pPr>
      <w:r>
        <w:rPr>
          <w:rFonts w:hint="eastAsia" w:ascii="Garamond" w:hAnsi="Garamond" w:eastAsia="宋体" w:cs="Times New Roman"/>
          <w:bCs/>
          <w:kern w:val="0"/>
          <w:sz w:val="24"/>
          <w:szCs w:val="20"/>
        </w:rPr>
        <w:t>（一）乙方确保为甲方提供合同数量10%的面料作为库存，甲、乙双方在签定本合同之后</w:t>
      </w:r>
      <w:r>
        <w:rPr>
          <w:rFonts w:hint="eastAsia" w:ascii="Garamond" w:hAnsi="Garamond" w:eastAsia="宋体" w:cs="Times New Roman"/>
          <w:bCs/>
          <w:kern w:val="0"/>
          <w:sz w:val="24"/>
          <w:szCs w:val="20"/>
          <w:lang w:val="en-US" w:eastAsia="zh-CN"/>
        </w:rPr>
        <w:t>一</w:t>
      </w:r>
      <w:r>
        <w:rPr>
          <w:rFonts w:hint="eastAsia" w:ascii="Garamond" w:hAnsi="Garamond" w:eastAsia="宋体" w:cs="Times New Roman"/>
          <w:bCs/>
          <w:kern w:val="0"/>
          <w:sz w:val="24"/>
          <w:szCs w:val="20"/>
        </w:rPr>
        <w:t>年内，甲方新增人员的工服制作，乙方应提供与本次制作相同品号和色号的面料，价格与本合同保持一致；</w:t>
      </w:r>
    </w:p>
    <w:p>
      <w:pPr>
        <w:widowControl/>
        <w:spacing w:line="440" w:lineRule="exact"/>
        <w:ind w:firstLine="480" w:firstLineChars="200"/>
        <w:jc w:val="left"/>
        <w:rPr>
          <w:rFonts w:ascii="Garamond" w:hAnsi="Garamond" w:eastAsia="宋体" w:cs="Times New Roman"/>
          <w:kern w:val="0"/>
          <w:sz w:val="24"/>
          <w:szCs w:val="20"/>
        </w:rPr>
      </w:pPr>
      <w:r>
        <w:rPr>
          <w:rFonts w:hint="eastAsia" w:ascii="Garamond" w:hAnsi="Garamond" w:eastAsia="宋体" w:cs="Times New Roman"/>
          <w:bCs/>
          <w:kern w:val="0"/>
          <w:sz w:val="24"/>
          <w:szCs w:val="20"/>
        </w:rPr>
        <w:t>（二）</w:t>
      </w:r>
      <w:r>
        <w:rPr>
          <w:rFonts w:hint="eastAsia" w:ascii="Garamond" w:hAnsi="Garamond" w:eastAsia="宋体" w:cs="Times New Roman"/>
          <w:kern w:val="0"/>
          <w:sz w:val="24"/>
          <w:szCs w:val="20"/>
        </w:rPr>
        <w:t>乙方</w:t>
      </w:r>
      <w:r>
        <w:rPr>
          <w:rFonts w:ascii="Garamond" w:hAnsi="Garamond" w:eastAsia="宋体" w:cs="Times New Roman"/>
          <w:kern w:val="0"/>
          <w:sz w:val="24"/>
          <w:szCs w:val="20"/>
        </w:rPr>
        <w:t>未经甲方书面同意将加工定作物交由第三方完成的，甲方有权拒付合同价款并保留解除合同的权利</w:t>
      </w:r>
      <w:r>
        <w:rPr>
          <w:rFonts w:hint="eastAsia" w:ascii="Garamond" w:hAnsi="Garamond" w:eastAsia="宋体" w:cs="Times New Roman"/>
          <w:kern w:val="0"/>
          <w:sz w:val="24"/>
          <w:szCs w:val="20"/>
        </w:rPr>
        <w:t>；</w:t>
      </w:r>
    </w:p>
    <w:p>
      <w:pPr>
        <w:widowControl/>
        <w:spacing w:line="440" w:lineRule="exact"/>
        <w:ind w:left="0" w:leftChars="0" w:firstLine="480" w:firstLineChars="200"/>
        <w:jc w:val="left"/>
        <w:rPr>
          <w:rFonts w:ascii="Garamond" w:hAnsi="Garamond" w:eastAsia="宋体" w:cs="Times New Roman"/>
          <w:bCs/>
          <w:kern w:val="0"/>
          <w:sz w:val="24"/>
          <w:szCs w:val="20"/>
        </w:rPr>
      </w:pPr>
      <w:r>
        <w:rPr>
          <w:rFonts w:hint="eastAsia" w:ascii="Garamond" w:hAnsi="Garamond" w:eastAsia="宋体" w:cs="Times New Roman"/>
          <w:bCs/>
          <w:kern w:val="0"/>
          <w:sz w:val="24"/>
          <w:szCs w:val="20"/>
        </w:rPr>
        <w:t>（三）本合同如在履行过程中发生争议，双方应协商解决，如协商不成，任何一方均可向甲方所在地人民法院提起诉讼；甲、乙双方协商一致后可对本合同进行变更或解除，但双方需对变更或解除的内容以补充协议的方式进行签署，补充协议与本合同具有同等法律效力。</w:t>
      </w:r>
    </w:p>
    <w:p>
      <w:pPr>
        <w:widowControl/>
        <w:spacing w:line="440" w:lineRule="exact"/>
        <w:ind w:firstLine="0" w:firstLineChars="0"/>
        <w:jc w:val="left"/>
        <w:rPr>
          <w:rFonts w:ascii="Garamond" w:hAnsi="Garamond" w:eastAsia="宋体" w:cs="Times New Roman"/>
          <w:b/>
          <w:kern w:val="0"/>
          <w:sz w:val="24"/>
          <w:szCs w:val="20"/>
        </w:rPr>
      </w:pPr>
      <w:r>
        <w:rPr>
          <w:rFonts w:hint="eastAsia" w:ascii="Garamond" w:hAnsi="Garamond" w:eastAsia="宋体" w:cs="Times New Roman"/>
          <w:b/>
          <w:kern w:val="0"/>
          <w:sz w:val="24"/>
          <w:szCs w:val="20"/>
        </w:rPr>
        <w:t>六、违约责任：</w:t>
      </w:r>
    </w:p>
    <w:p>
      <w:pPr>
        <w:widowControl/>
        <w:spacing w:line="440" w:lineRule="exact"/>
        <w:ind w:firstLine="360" w:firstLineChars="0"/>
        <w:jc w:val="left"/>
        <w:rPr>
          <w:rFonts w:ascii="Garamond" w:hAnsi="Garamond" w:eastAsia="宋体" w:cs="Times New Roman"/>
          <w:bCs/>
          <w:kern w:val="0"/>
          <w:sz w:val="24"/>
          <w:szCs w:val="20"/>
        </w:rPr>
      </w:pPr>
      <w:r>
        <w:rPr>
          <w:rFonts w:hint="eastAsia" w:ascii="Garamond" w:hAnsi="Garamond" w:eastAsia="宋体" w:cs="Times New Roman"/>
          <w:bCs/>
          <w:kern w:val="0"/>
          <w:sz w:val="24"/>
          <w:szCs w:val="20"/>
        </w:rPr>
        <w:t xml:space="preserve"> （一）若乙方没有按本合同约定的时间将货物运抵交货地点，视为延期交货，每迟一天按合同总价款的1‰作为逾期违约金，逾期超过30天，甲方有权解除本合同并要求乙方赔偿损失；</w:t>
      </w:r>
    </w:p>
    <w:p>
      <w:pPr>
        <w:widowControl/>
        <w:spacing w:line="440" w:lineRule="exact"/>
        <w:ind w:firstLine="480" w:firstLineChars="0"/>
        <w:jc w:val="left"/>
        <w:rPr>
          <w:rFonts w:ascii="Garamond" w:hAnsi="Garamond" w:eastAsia="宋体" w:cs="Times New Roman"/>
          <w:bCs/>
          <w:kern w:val="0"/>
          <w:sz w:val="24"/>
          <w:szCs w:val="20"/>
        </w:rPr>
      </w:pPr>
      <w:r>
        <w:rPr>
          <w:rFonts w:hint="eastAsia" w:ascii="Garamond" w:hAnsi="Garamond" w:eastAsia="宋体" w:cs="Times New Roman"/>
          <w:bCs/>
          <w:kern w:val="0"/>
          <w:sz w:val="24"/>
          <w:szCs w:val="20"/>
        </w:rPr>
        <w:t>（二）甲方应按合同约定向乙方支付货款，无正当理由逾期付款的，每迟延一天按所欠货款总额的银行同期存款利率标准支付违约金；</w:t>
      </w:r>
    </w:p>
    <w:p>
      <w:pPr>
        <w:widowControl/>
        <w:spacing w:line="440" w:lineRule="exact"/>
        <w:ind w:firstLine="360" w:firstLineChars="0"/>
        <w:jc w:val="left"/>
        <w:rPr>
          <w:rFonts w:hint="eastAsia" w:ascii="Garamond" w:hAnsi="Garamond" w:eastAsia="宋体" w:cs="Times New Roman"/>
          <w:bCs/>
          <w:kern w:val="0"/>
          <w:sz w:val="24"/>
          <w:szCs w:val="20"/>
        </w:rPr>
      </w:pPr>
      <w:r>
        <w:rPr>
          <w:rFonts w:hint="eastAsia" w:ascii="Garamond" w:hAnsi="Garamond" w:eastAsia="宋体" w:cs="Times New Roman"/>
          <w:bCs/>
          <w:kern w:val="0"/>
          <w:sz w:val="24"/>
          <w:szCs w:val="20"/>
        </w:rPr>
        <w:t> （三）若甲方发现乙方交付的货品不符合验收标准，可以退回未验收通过的货品，并要求乙方按未按期交付货品承担违约责任。</w:t>
      </w:r>
    </w:p>
    <w:p>
      <w:pPr>
        <w:widowControl/>
        <w:spacing w:line="440" w:lineRule="exact"/>
        <w:ind w:left="0" w:leftChars="0" w:firstLine="0" w:firstLineChars="0"/>
        <w:jc w:val="left"/>
        <w:rPr>
          <w:rFonts w:ascii="Garamond" w:hAnsi="Garamond" w:eastAsia="宋体" w:cs="Times New Roman"/>
          <w:b/>
          <w:kern w:val="0"/>
          <w:sz w:val="24"/>
          <w:szCs w:val="20"/>
        </w:rPr>
      </w:pPr>
      <w:r>
        <w:rPr>
          <w:rFonts w:hint="eastAsia" w:ascii="Garamond" w:hAnsi="Garamond" w:eastAsia="宋体" w:cs="Times New Roman"/>
          <w:b/>
          <w:kern w:val="0"/>
          <w:sz w:val="24"/>
          <w:szCs w:val="20"/>
        </w:rPr>
        <w:t>七、货物验收：</w:t>
      </w:r>
    </w:p>
    <w:p>
      <w:pPr>
        <w:widowControl/>
        <w:spacing w:line="440" w:lineRule="exact"/>
        <w:ind w:firstLine="480" w:firstLineChars="200"/>
        <w:jc w:val="left"/>
        <w:rPr>
          <w:rFonts w:ascii="Garamond" w:hAnsi="Garamond" w:eastAsia="宋体" w:cs="Times New Roman"/>
          <w:bCs/>
          <w:kern w:val="0"/>
          <w:sz w:val="24"/>
          <w:szCs w:val="20"/>
        </w:rPr>
      </w:pPr>
      <w:r>
        <w:rPr>
          <w:rFonts w:hint="eastAsia" w:ascii="Garamond" w:hAnsi="Garamond" w:eastAsia="宋体" w:cs="Times New Roman"/>
          <w:bCs/>
          <w:kern w:val="0"/>
          <w:sz w:val="24"/>
          <w:szCs w:val="20"/>
        </w:rPr>
        <w:t>（一）质量标准：乙方</w:t>
      </w:r>
      <w:r>
        <w:rPr>
          <w:rFonts w:hint="eastAsia" w:ascii="宋体" w:hAnsi="宋体" w:eastAsia="宋体" w:cs="Times New Roman"/>
          <w:kern w:val="0"/>
          <w:sz w:val="24"/>
          <w:szCs w:val="20"/>
        </w:rPr>
        <w:t>提供的产品面料、款式、辅料、工艺、产地、品牌等均应与本合同第一条要求保持一致</w:t>
      </w:r>
      <w:r>
        <w:rPr>
          <w:rFonts w:hint="eastAsia" w:ascii="Garamond" w:hAnsi="Garamond" w:eastAsia="宋体" w:cs="Times New Roman"/>
          <w:bCs/>
          <w:kern w:val="0"/>
          <w:sz w:val="24"/>
          <w:szCs w:val="20"/>
        </w:rPr>
        <w:t>；双方同意依据本合同第一条的要求并参照乙方事先提供的封存样品和国家标准、行业标准由甲方组织验收；</w:t>
      </w:r>
    </w:p>
    <w:p>
      <w:pPr>
        <w:widowControl/>
        <w:spacing w:line="440" w:lineRule="exact"/>
        <w:ind w:firstLine="480" w:firstLineChars="0"/>
        <w:jc w:val="left"/>
        <w:rPr>
          <w:rFonts w:ascii="Garamond" w:hAnsi="Garamond" w:eastAsia="宋体" w:cs="Times New Roman"/>
          <w:bCs/>
          <w:kern w:val="0"/>
          <w:sz w:val="24"/>
          <w:szCs w:val="20"/>
        </w:rPr>
      </w:pPr>
      <w:r>
        <w:rPr>
          <w:rFonts w:hint="eastAsia" w:ascii="Garamond" w:hAnsi="Garamond" w:eastAsia="宋体" w:cs="Times New Roman"/>
          <w:bCs/>
          <w:kern w:val="0"/>
          <w:sz w:val="24"/>
          <w:szCs w:val="20"/>
        </w:rPr>
        <w:t>（二）尺码验收：甲方验收时应按本合同附件双方确认的量体尺码验收；</w:t>
      </w:r>
    </w:p>
    <w:p>
      <w:pPr>
        <w:widowControl/>
        <w:spacing w:line="440" w:lineRule="exact"/>
        <w:ind w:firstLine="480" w:firstLineChars="0"/>
        <w:jc w:val="left"/>
        <w:rPr>
          <w:rFonts w:ascii="Garamond" w:hAnsi="Garamond" w:eastAsia="宋体" w:cs="Times New Roman"/>
          <w:bCs/>
          <w:kern w:val="0"/>
          <w:sz w:val="24"/>
          <w:szCs w:val="20"/>
        </w:rPr>
      </w:pPr>
      <w:r>
        <w:rPr>
          <w:rFonts w:hint="eastAsia" w:ascii="Garamond" w:hAnsi="Garamond" w:eastAsia="宋体" w:cs="Times New Roman"/>
          <w:bCs/>
          <w:kern w:val="0"/>
          <w:sz w:val="24"/>
          <w:szCs w:val="20"/>
        </w:rPr>
        <w:t>（三）数量验收：甲方核对乙方交付的货物中品名、款号、数量进行初步验收。该验收仅是对数量进行验收，并不作为验收合格货品；</w:t>
      </w:r>
    </w:p>
    <w:p>
      <w:pPr>
        <w:widowControl/>
        <w:spacing w:line="440" w:lineRule="exact"/>
        <w:ind w:firstLine="480" w:firstLineChars="0"/>
        <w:jc w:val="left"/>
        <w:rPr>
          <w:rFonts w:ascii="Garamond" w:hAnsi="Garamond" w:eastAsia="宋体" w:cs="Times New Roman"/>
          <w:bCs/>
          <w:kern w:val="0"/>
          <w:sz w:val="24"/>
          <w:szCs w:val="20"/>
        </w:rPr>
      </w:pPr>
      <w:r>
        <w:rPr>
          <w:rFonts w:hint="eastAsia" w:ascii="Garamond" w:hAnsi="Garamond" w:eastAsia="宋体" w:cs="Times New Roman"/>
          <w:bCs/>
          <w:kern w:val="0"/>
          <w:sz w:val="24"/>
          <w:szCs w:val="20"/>
        </w:rPr>
        <w:t>（四）合格验收：对成品外观、规格、数量、包装、质量、标识等项目进行检验，验收合格的货品给予书面盖章确认；</w:t>
      </w:r>
    </w:p>
    <w:p>
      <w:pPr>
        <w:widowControl/>
        <w:spacing w:line="440" w:lineRule="exact"/>
        <w:ind w:firstLine="480" w:firstLineChars="0"/>
        <w:jc w:val="left"/>
        <w:rPr>
          <w:rFonts w:hint="eastAsia" w:ascii="Garamond" w:hAnsi="Garamond" w:eastAsia="宋体" w:cs="Times New Roman"/>
          <w:bCs/>
          <w:kern w:val="0"/>
          <w:sz w:val="24"/>
          <w:szCs w:val="20"/>
        </w:rPr>
      </w:pPr>
      <w:r>
        <w:rPr>
          <w:rFonts w:hint="eastAsia" w:ascii="Garamond" w:hAnsi="Garamond" w:eastAsia="宋体" w:cs="Times New Roman"/>
          <w:bCs/>
          <w:kern w:val="0"/>
          <w:sz w:val="24"/>
          <w:szCs w:val="20"/>
        </w:rPr>
        <w:t>（五）经首次检验不合格的加工成品，甲方在2天内通知乙方并要求乙方返修，产品经一次修改不合格乙方无条件重做，直到合格为止。</w:t>
      </w:r>
    </w:p>
    <w:p>
      <w:pPr>
        <w:widowControl/>
        <w:spacing w:line="440" w:lineRule="exact"/>
        <w:ind w:left="0" w:leftChars="0" w:firstLine="0" w:firstLineChars="0"/>
        <w:jc w:val="both"/>
        <w:rPr>
          <w:rFonts w:hint="eastAsia" w:ascii="Garamond" w:hAnsi="Garamond" w:eastAsia="宋体" w:cs="Times New Roman"/>
          <w:b/>
          <w:bCs w:val="0"/>
          <w:kern w:val="0"/>
          <w:sz w:val="24"/>
          <w:szCs w:val="20"/>
        </w:rPr>
      </w:pPr>
      <w:r>
        <w:rPr>
          <w:rFonts w:hint="eastAsia" w:ascii="Garamond" w:hAnsi="Garamond" w:eastAsia="宋体" w:cs="Times New Roman"/>
          <w:b/>
          <w:bCs w:val="0"/>
          <w:kern w:val="0"/>
          <w:sz w:val="24"/>
          <w:szCs w:val="20"/>
          <w:lang w:val="en-US" w:eastAsia="zh-CN"/>
        </w:rPr>
        <w:t>八</w:t>
      </w:r>
      <w:r>
        <w:rPr>
          <w:rFonts w:hint="eastAsia" w:ascii="Garamond" w:hAnsi="Garamond" w:eastAsia="宋体" w:cs="Times New Roman"/>
          <w:b/>
          <w:bCs w:val="0"/>
          <w:kern w:val="0"/>
          <w:sz w:val="24"/>
          <w:szCs w:val="20"/>
        </w:rPr>
        <w:t>、不可抗力</w:t>
      </w:r>
    </w:p>
    <w:p>
      <w:pPr>
        <w:widowControl/>
        <w:spacing w:line="440" w:lineRule="exact"/>
        <w:ind w:firstLine="480" w:firstLineChars="0"/>
        <w:jc w:val="left"/>
        <w:rPr>
          <w:rFonts w:hint="eastAsia" w:ascii="Garamond" w:hAnsi="Garamond" w:eastAsia="宋体" w:cs="Times New Roman"/>
          <w:bCs/>
          <w:kern w:val="0"/>
          <w:sz w:val="24"/>
          <w:szCs w:val="20"/>
        </w:rPr>
      </w:pPr>
      <w:r>
        <w:rPr>
          <w:rFonts w:hint="eastAsia" w:ascii="Garamond" w:hAnsi="Garamond" w:eastAsia="宋体" w:cs="Times New Roman"/>
          <w:bCs/>
          <w:kern w:val="0"/>
          <w:sz w:val="24"/>
          <w:szCs w:val="20"/>
        </w:rPr>
        <w:t xml:space="preserve">甲乙双方均不承担由于不可抗力的任何原因所造成的无法交货或违约，不可抗力包括战争、叛乱、严重火灾、水灾、地震等人力无法抗拒的原因。不可抗力事件产生时，因不可抗力不能履行合同的，应于第一时间书面通知对方，以减轻可能给对方造成的损失，并应当在【15】日内提供有权机关的证明文件。不可抗力事件结束后由双方另行协商本合同的履行事宜。 </w:t>
      </w:r>
    </w:p>
    <w:p>
      <w:pPr>
        <w:widowControl/>
        <w:spacing w:line="440" w:lineRule="exact"/>
        <w:ind w:firstLine="0" w:firstLineChars="0"/>
        <w:jc w:val="left"/>
        <w:rPr>
          <w:rFonts w:ascii="Garamond" w:hAnsi="Garamond" w:eastAsia="宋体" w:cs="Times New Roman"/>
          <w:b/>
          <w:kern w:val="0"/>
          <w:sz w:val="24"/>
          <w:szCs w:val="20"/>
        </w:rPr>
      </w:pPr>
      <w:r>
        <w:rPr>
          <w:rFonts w:hint="eastAsia" w:ascii="Garamond" w:hAnsi="Garamond" w:eastAsia="宋体" w:cs="Times New Roman"/>
          <w:b/>
          <w:bCs w:val="0"/>
          <w:kern w:val="0"/>
          <w:sz w:val="24"/>
          <w:szCs w:val="20"/>
          <w:lang w:val="en-US" w:eastAsia="zh-CN"/>
        </w:rPr>
        <w:t>九</w:t>
      </w:r>
      <w:r>
        <w:rPr>
          <w:rFonts w:hint="eastAsia" w:ascii="Garamond" w:hAnsi="Garamond" w:eastAsia="宋体" w:cs="Times New Roman"/>
          <w:b/>
          <w:bCs w:val="0"/>
          <w:kern w:val="0"/>
          <w:sz w:val="24"/>
          <w:szCs w:val="20"/>
        </w:rPr>
        <w:t>、合同解除：</w:t>
      </w:r>
    </w:p>
    <w:p>
      <w:pPr>
        <w:widowControl/>
        <w:spacing w:line="440" w:lineRule="exact"/>
        <w:ind w:firstLine="0" w:firstLineChars="0"/>
        <w:jc w:val="left"/>
        <w:rPr>
          <w:rFonts w:ascii="Garamond" w:hAnsi="Garamond" w:eastAsia="宋体" w:cs="Times New Roman"/>
          <w:bCs/>
          <w:kern w:val="0"/>
          <w:sz w:val="24"/>
          <w:szCs w:val="20"/>
        </w:rPr>
      </w:pPr>
      <w:r>
        <w:rPr>
          <w:rFonts w:hint="eastAsia" w:ascii="Garamond" w:hAnsi="Garamond" w:eastAsia="宋体" w:cs="Times New Roman"/>
          <w:bCs/>
          <w:kern w:val="0"/>
          <w:sz w:val="24"/>
          <w:szCs w:val="20"/>
        </w:rPr>
        <w:t xml:space="preserve">    若乙方提交的产品有以下任一情形，</w:t>
      </w:r>
      <w:r>
        <w:rPr>
          <w:rFonts w:ascii="Garamond" w:hAnsi="Garamond" w:eastAsia="宋体" w:cs="Times New Roman"/>
          <w:kern w:val="0"/>
          <w:sz w:val="24"/>
          <w:szCs w:val="20"/>
        </w:rPr>
        <w:t>甲方</w:t>
      </w:r>
      <w:r>
        <w:rPr>
          <w:rFonts w:hint="eastAsia" w:ascii="Garamond" w:hAnsi="Garamond" w:eastAsia="宋体" w:cs="Times New Roman"/>
          <w:kern w:val="0"/>
          <w:sz w:val="24"/>
          <w:szCs w:val="20"/>
        </w:rPr>
        <w:t>均</w:t>
      </w:r>
      <w:r>
        <w:rPr>
          <w:rFonts w:ascii="Garamond" w:hAnsi="Garamond" w:eastAsia="宋体" w:cs="Times New Roman"/>
          <w:kern w:val="0"/>
          <w:sz w:val="24"/>
          <w:szCs w:val="20"/>
        </w:rPr>
        <w:t>有权解除合同</w:t>
      </w:r>
      <w:r>
        <w:rPr>
          <w:rFonts w:hint="eastAsia" w:ascii="Garamond" w:hAnsi="Garamond" w:eastAsia="宋体" w:cs="Times New Roman"/>
          <w:bCs/>
          <w:kern w:val="0"/>
          <w:sz w:val="24"/>
          <w:szCs w:val="20"/>
        </w:rPr>
        <w:t>，并要求乙方返还已支付的全部货款，并赔偿甲方全部损失，包括但不限于直接损失和间接损失：</w:t>
      </w:r>
    </w:p>
    <w:p>
      <w:pPr>
        <w:widowControl/>
        <w:spacing w:line="440" w:lineRule="exact"/>
        <w:ind w:firstLine="480" w:firstLineChars="200"/>
        <w:jc w:val="left"/>
        <w:rPr>
          <w:rFonts w:ascii="Garamond" w:hAnsi="Garamond" w:eastAsia="宋体" w:cs="Times New Roman"/>
          <w:bCs/>
          <w:kern w:val="0"/>
          <w:sz w:val="24"/>
          <w:szCs w:val="20"/>
        </w:rPr>
      </w:pPr>
      <w:r>
        <w:rPr>
          <w:rFonts w:hint="eastAsia" w:ascii="Garamond" w:hAnsi="Garamond" w:eastAsia="宋体" w:cs="Times New Roman"/>
          <w:bCs/>
          <w:kern w:val="0"/>
          <w:sz w:val="24"/>
          <w:szCs w:val="20"/>
        </w:rPr>
        <w:t>（一）乙方偷工减料、私自更换材料、提供的产品工艺、面料、辅料任一项不符合本合同约定；</w:t>
      </w:r>
    </w:p>
    <w:p>
      <w:pPr>
        <w:widowControl/>
        <w:spacing w:line="440" w:lineRule="exact"/>
        <w:ind w:firstLine="480" w:firstLineChars="200"/>
        <w:jc w:val="left"/>
        <w:rPr>
          <w:rFonts w:ascii="Garamond" w:hAnsi="Garamond" w:eastAsia="宋体" w:cs="Times New Roman"/>
          <w:bCs/>
          <w:kern w:val="0"/>
          <w:sz w:val="24"/>
          <w:szCs w:val="20"/>
        </w:rPr>
      </w:pPr>
      <w:r>
        <w:rPr>
          <w:rFonts w:hint="eastAsia" w:ascii="Garamond" w:hAnsi="Garamond" w:eastAsia="宋体" w:cs="Times New Roman"/>
          <w:bCs/>
          <w:kern w:val="0"/>
          <w:sz w:val="24"/>
          <w:szCs w:val="20"/>
        </w:rPr>
        <w:t>（二）乙方提供产品</w:t>
      </w:r>
      <w:r>
        <w:rPr>
          <w:rFonts w:ascii="Garamond" w:hAnsi="Garamond" w:eastAsia="宋体" w:cs="Times New Roman"/>
          <w:kern w:val="0"/>
          <w:sz w:val="24"/>
          <w:szCs w:val="20"/>
        </w:rPr>
        <w:t>质量不符合约定</w:t>
      </w:r>
      <w:r>
        <w:rPr>
          <w:rFonts w:hint="eastAsia" w:ascii="Garamond" w:hAnsi="Garamond" w:eastAsia="宋体" w:cs="Times New Roman"/>
          <w:kern w:val="0"/>
          <w:sz w:val="24"/>
          <w:szCs w:val="20"/>
        </w:rPr>
        <w:t>，</w:t>
      </w:r>
      <w:r>
        <w:rPr>
          <w:rFonts w:ascii="Garamond" w:hAnsi="Garamond" w:eastAsia="宋体" w:cs="Times New Roman"/>
          <w:kern w:val="0"/>
          <w:sz w:val="24"/>
          <w:szCs w:val="20"/>
        </w:rPr>
        <w:t>按甲方要求修理、重作、更换，经修理、重作或调换后仍不符合约定的</w:t>
      </w:r>
      <w:r>
        <w:rPr>
          <w:rFonts w:hint="eastAsia" w:ascii="Garamond" w:hAnsi="Garamond" w:eastAsia="宋体" w:cs="Times New Roman"/>
          <w:kern w:val="0"/>
          <w:sz w:val="24"/>
          <w:szCs w:val="20"/>
        </w:rPr>
        <w:t>。</w:t>
      </w:r>
    </w:p>
    <w:p>
      <w:pPr>
        <w:widowControl/>
        <w:spacing w:line="440" w:lineRule="exact"/>
        <w:ind w:firstLine="0" w:firstLineChars="0"/>
        <w:jc w:val="left"/>
        <w:rPr>
          <w:rFonts w:ascii="Garamond" w:hAnsi="Garamond" w:eastAsia="宋体" w:cs="Times New Roman"/>
          <w:b/>
          <w:kern w:val="0"/>
          <w:sz w:val="24"/>
          <w:szCs w:val="20"/>
        </w:rPr>
      </w:pPr>
      <w:r>
        <w:rPr>
          <w:rFonts w:hint="eastAsia" w:ascii="Garamond" w:hAnsi="Garamond" w:eastAsia="宋体" w:cs="Times New Roman"/>
          <w:b/>
          <w:kern w:val="0"/>
          <w:sz w:val="24"/>
          <w:szCs w:val="20"/>
          <w:lang w:val="en-US" w:eastAsia="zh-CN"/>
        </w:rPr>
        <w:t>十</w:t>
      </w:r>
      <w:r>
        <w:rPr>
          <w:rFonts w:hint="eastAsia" w:ascii="Garamond" w:hAnsi="Garamond" w:eastAsia="宋体" w:cs="Times New Roman"/>
          <w:b/>
          <w:kern w:val="0"/>
          <w:sz w:val="24"/>
          <w:szCs w:val="20"/>
        </w:rPr>
        <w:t>、服务条款：</w:t>
      </w:r>
    </w:p>
    <w:p>
      <w:pPr>
        <w:widowControl/>
        <w:spacing w:line="440" w:lineRule="exact"/>
        <w:ind w:firstLine="480" w:firstLineChars="200"/>
        <w:jc w:val="left"/>
        <w:rPr>
          <w:rFonts w:ascii="Garamond" w:hAnsi="Garamond" w:eastAsia="宋体" w:cs="Times New Roman"/>
          <w:bCs/>
          <w:kern w:val="0"/>
          <w:sz w:val="24"/>
          <w:szCs w:val="20"/>
        </w:rPr>
      </w:pPr>
      <w:r>
        <w:rPr>
          <w:rFonts w:hint="eastAsia" w:ascii="Garamond" w:hAnsi="Garamond" w:eastAsia="宋体" w:cs="Times New Roman"/>
          <w:bCs/>
          <w:kern w:val="0"/>
          <w:sz w:val="24"/>
          <w:szCs w:val="20"/>
        </w:rPr>
        <w:t>（一）乙方保证提供的货物是全新的，未使用过的，与封存样衣质量一致并完全符合本合同规定的质量、规格等要求，合格率达到100％；</w:t>
      </w:r>
    </w:p>
    <w:p>
      <w:pPr>
        <w:widowControl/>
        <w:spacing w:line="440" w:lineRule="exact"/>
        <w:ind w:firstLine="480" w:firstLineChars="200"/>
        <w:jc w:val="left"/>
        <w:rPr>
          <w:rFonts w:ascii="Garamond" w:hAnsi="Garamond" w:eastAsia="宋体" w:cs="Times New Roman"/>
          <w:bCs/>
          <w:kern w:val="0"/>
          <w:sz w:val="24"/>
          <w:szCs w:val="20"/>
        </w:rPr>
      </w:pPr>
      <w:r>
        <w:rPr>
          <w:rFonts w:hint="eastAsia" w:ascii="Garamond" w:hAnsi="Garamond" w:eastAsia="宋体" w:cs="Times New Roman"/>
          <w:bCs/>
          <w:kern w:val="0"/>
          <w:sz w:val="24"/>
          <w:szCs w:val="20"/>
        </w:rPr>
        <w:t>（二）乙方承诺在产品生产期间，甲方可到乙方进行产品线验货抽查；</w:t>
      </w:r>
    </w:p>
    <w:p>
      <w:pPr>
        <w:widowControl/>
        <w:spacing w:line="440" w:lineRule="exact"/>
        <w:ind w:firstLine="480" w:firstLineChars="200"/>
        <w:jc w:val="left"/>
        <w:rPr>
          <w:rFonts w:ascii="Garamond" w:hAnsi="Garamond" w:eastAsia="宋体" w:cs="Times New Roman"/>
          <w:bCs/>
          <w:kern w:val="0"/>
          <w:sz w:val="24"/>
          <w:szCs w:val="20"/>
        </w:rPr>
      </w:pPr>
      <w:r>
        <w:rPr>
          <w:rFonts w:hint="eastAsia" w:ascii="Garamond" w:hAnsi="Garamond" w:eastAsia="宋体" w:cs="Times New Roman"/>
          <w:bCs/>
          <w:kern w:val="0"/>
          <w:sz w:val="24"/>
          <w:szCs w:val="20"/>
        </w:rPr>
        <w:t>（三）在本合同期内，对非人为原因造成的服装质量问题，乙方进行无偿质量维修和预防性维护服务；</w:t>
      </w:r>
    </w:p>
    <w:p>
      <w:pPr>
        <w:widowControl/>
        <w:spacing w:line="440" w:lineRule="exact"/>
        <w:ind w:firstLine="480" w:firstLineChars="200"/>
        <w:jc w:val="left"/>
        <w:rPr>
          <w:rFonts w:ascii="Garamond" w:hAnsi="Garamond" w:eastAsia="宋体" w:cs="Times New Roman"/>
          <w:bCs/>
          <w:spacing w:val="-20"/>
          <w:kern w:val="0"/>
          <w:sz w:val="24"/>
          <w:szCs w:val="20"/>
        </w:rPr>
      </w:pPr>
      <w:r>
        <w:rPr>
          <w:rFonts w:hint="eastAsia" w:ascii="Garamond" w:hAnsi="Garamond" w:eastAsia="宋体" w:cs="Times New Roman"/>
          <w:bCs/>
          <w:kern w:val="0"/>
          <w:sz w:val="24"/>
          <w:szCs w:val="20"/>
        </w:rPr>
        <w:t>（四）在本合同执行过程中，接到甲方服务需求电话后，乙方需在24小时内做出响应，接到到场服务需求通知后24小时内到达甲方指定</w:t>
      </w:r>
      <w:r>
        <w:rPr>
          <w:rFonts w:ascii="Garamond" w:hAnsi="Garamond" w:eastAsia="宋体" w:cs="Times New Roman"/>
          <w:bCs/>
          <w:kern w:val="0"/>
          <w:sz w:val="24"/>
          <w:szCs w:val="20"/>
        </w:rPr>
        <w:t>场所</w:t>
      </w:r>
      <w:r>
        <w:rPr>
          <w:rFonts w:hint="eastAsia" w:ascii="Garamond" w:hAnsi="Garamond" w:eastAsia="宋体" w:cs="Times New Roman"/>
          <w:bCs/>
          <w:kern w:val="0"/>
          <w:sz w:val="24"/>
          <w:szCs w:val="20"/>
        </w:rPr>
        <w:t>进行服务。</w:t>
      </w:r>
    </w:p>
    <w:p>
      <w:pPr>
        <w:widowControl/>
        <w:spacing w:line="440" w:lineRule="exact"/>
        <w:ind w:firstLine="0" w:firstLineChars="0"/>
        <w:jc w:val="left"/>
        <w:rPr>
          <w:rFonts w:ascii="Garamond" w:hAnsi="Garamond" w:eastAsia="宋体" w:cs="Times New Roman"/>
          <w:b/>
          <w:kern w:val="0"/>
          <w:sz w:val="24"/>
          <w:szCs w:val="20"/>
        </w:rPr>
      </w:pPr>
      <w:r>
        <w:rPr>
          <w:rFonts w:hint="eastAsia" w:ascii="Garamond" w:hAnsi="Garamond" w:eastAsia="宋体" w:cs="Times New Roman"/>
          <w:b/>
          <w:kern w:val="0"/>
          <w:sz w:val="24"/>
          <w:szCs w:val="20"/>
        </w:rPr>
        <w:t>十</w:t>
      </w:r>
      <w:r>
        <w:rPr>
          <w:rFonts w:hint="eastAsia" w:ascii="Garamond" w:hAnsi="Garamond" w:eastAsia="宋体" w:cs="Times New Roman"/>
          <w:b/>
          <w:kern w:val="0"/>
          <w:sz w:val="24"/>
          <w:szCs w:val="20"/>
          <w:lang w:val="en-US" w:eastAsia="zh-CN"/>
        </w:rPr>
        <w:t>一</w:t>
      </w:r>
      <w:r>
        <w:rPr>
          <w:rFonts w:hint="eastAsia" w:ascii="Garamond" w:hAnsi="Garamond" w:eastAsia="宋体" w:cs="Times New Roman"/>
          <w:b/>
          <w:kern w:val="0"/>
          <w:sz w:val="24"/>
          <w:szCs w:val="20"/>
        </w:rPr>
        <w:t>、附则：</w:t>
      </w:r>
    </w:p>
    <w:p>
      <w:pPr>
        <w:widowControl/>
        <w:spacing w:line="440" w:lineRule="exact"/>
        <w:ind w:firstLine="480" w:firstLineChars="200"/>
        <w:jc w:val="left"/>
        <w:rPr>
          <w:rFonts w:ascii="Garamond" w:hAnsi="Garamond" w:eastAsia="宋体" w:cs="Times New Roman"/>
          <w:bCs/>
          <w:kern w:val="0"/>
          <w:sz w:val="24"/>
          <w:szCs w:val="20"/>
        </w:rPr>
      </w:pPr>
      <w:r>
        <w:rPr>
          <w:rFonts w:hint="eastAsia" w:ascii="Garamond" w:hAnsi="Garamond" w:eastAsia="宋体" w:cs="Times New Roman"/>
          <w:bCs/>
          <w:color w:val="auto"/>
          <w:kern w:val="0"/>
          <w:sz w:val="24"/>
          <w:szCs w:val="20"/>
        </w:rPr>
        <w:t>（一）本合同共</w:t>
      </w:r>
      <w:r>
        <w:rPr>
          <w:rFonts w:hint="eastAsia" w:ascii="Garamond" w:hAnsi="Garamond" w:eastAsia="宋体" w:cs="Times New Roman"/>
          <w:bCs/>
          <w:color w:val="auto"/>
          <w:kern w:val="0"/>
          <w:sz w:val="24"/>
          <w:szCs w:val="20"/>
          <w:u w:val="single"/>
          <w:lang w:val="en-US" w:eastAsia="zh-CN"/>
        </w:rPr>
        <w:t>6</w:t>
      </w:r>
      <w:r>
        <w:rPr>
          <w:rFonts w:hint="eastAsia" w:ascii="Garamond" w:hAnsi="Garamond" w:eastAsia="宋体" w:cs="Times New Roman"/>
          <w:bCs/>
          <w:color w:val="auto"/>
          <w:kern w:val="0"/>
          <w:sz w:val="24"/>
          <w:szCs w:val="20"/>
        </w:rPr>
        <w:t>页，</w:t>
      </w:r>
      <w:r>
        <w:rPr>
          <w:rFonts w:hint="eastAsia" w:ascii="Garamond" w:hAnsi="Garamond" w:eastAsia="宋体" w:cs="Times New Roman"/>
          <w:bCs/>
          <w:kern w:val="0"/>
          <w:sz w:val="24"/>
          <w:szCs w:val="20"/>
        </w:rPr>
        <w:t>一式</w:t>
      </w:r>
      <w:r>
        <w:rPr>
          <w:rFonts w:hint="eastAsia" w:ascii="Garamond" w:hAnsi="Garamond" w:eastAsia="宋体" w:cs="Times New Roman"/>
          <w:bCs/>
          <w:kern w:val="0"/>
          <w:sz w:val="24"/>
          <w:szCs w:val="20"/>
          <w:u w:val="none"/>
          <w:lang w:val="en-US" w:eastAsia="zh-CN"/>
        </w:rPr>
        <w:t>五</w:t>
      </w:r>
      <w:r>
        <w:rPr>
          <w:rFonts w:hint="eastAsia" w:ascii="Garamond" w:hAnsi="Garamond" w:eastAsia="宋体" w:cs="Times New Roman"/>
          <w:bCs/>
          <w:kern w:val="0"/>
          <w:sz w:val="24"/>
          <w:szCs w:val="20"/>
          <w:u w:val="none"/>
        </w:rPr>
        <w:t>份</w:t>
      </w:r>
      <w:r>
        <w:rPr>
          <w:rFonts w:hint="eastAsia" w:ascii="Garamond" w:hAnsi="Garamond" w:eastAsia="宋体" w:cs="Times New Roman"/>
          <w:bCs/>
          <w:kern w:val="0"/>
          <w:sz w:val="24"/>
          <w:szCs w:val="20"/>
        </w:rPr>
        <w:t>，甲</w:t>
      </w:r>
      <w:r>
        <w:rPr>
          <w:rFonts w:hint="eastAsia" w:ascii="Garamond" w:hAnsi="Garamond" w:eastAsia="宋体" w:cs="Times New Roman"/>
          <w:bCs/>
          <w:kern w:val="0"/>
          <w:sz w:val="24"/>
          <w:szCs w:val="20"/>
          <w:lang w:val="en-US" w:eastAsia="zh-CN"/>
        </w:rPr>
        <w:t>方三份，乙方两份</w:t>
      </w:r>
      <w:r>
        <w:rPr>
          <w:rFonts w:hint="eastAsia" w:ascii="Garamond" w:hAnsi="Garamond" w:eastAsia="宋体" w:cs="Times New Roman"/>
          <w:bCs/>
          <w:kern w:val="0"/>
          <w:sz w:val="24"/>
          <w:szCs w:val="20"/>
        </w:rPr>
        <w:t>。本合同经双方法定代表人或其授权代表签字并加盖公章后生效；</w:t>
      </w:r>
    </w:p>
    <w:p>
      <w:pPr>
        <w:widowControl/>
        <w:spacing w:line="440" w:lineRule="exact"/>
        <w:ind w:firstLine="480" w:firstLineChars="200"/>
        <w:jc w:val="left"/>
        <w:rPr>
          <w:rFonts w:ascii="Garamond" w:hAnsi="Garamond" w:eastAsia="宋体" w:cs="Times New Roman"/>
          <w:bCs/>
          <w:kern w:val="0"/>
          <w:sz w:val="24"/>
          <w:szCs w:val="20"/>
        </w:rPr>
      </w:pPr>
      <w:r>
        <w:rPr>
          <w:rFonts w:hint="eastAsia" w:ascii="Garamond" w:hAnsi="Garamond" w:eastAsia="宋体" w:cs="Times New Roman"/>
          <w:bCs/>
          <w:kern w:val="0"/>
          <w:sz w:val="24"/>
          <w:szCs w:val="20"/>
        </w:rPr>
        <w:t>（二）甲乙双方应当共同保守本合同秘密及对方的其它商业秘密；</w:t>
      </w:r>
    </w:p>
    <w:p>
      <w:pPr>
        <w:widowControl/>
        <w:spacing w:line="440" w:lineRule="exact"/>
        <w:ind w:firstLine="480" w:firstLineChars="200"/>
        <w:jc w:val="left"/>
        <w:rPr>
          <w:rFonts w:ascii="Garamond" w:hAnsi="Garamond" w:eastAsia="宋体" w:cs="Times New Roman"/>
          <w:bCs/>
          <w:kern w:val="0"/>
          <w:sz w:val="24"/>
          <w:szCs w:val="20"/>
        </w:rPr>
      </w:pPr>
      <w:r>
        <w:rPr>
          <w:rFonts w:hint="eastAsia" w:ascii="Garamond" w:hAnsi="Garamond" w:eastAsia="宋体" w:cs="Times New Roman"/>
          <w:bCs/>
          <w:kern w:val="0"/>
          <w:sz w:val="24"/>
          <w:szCs w:val="20"/>
        </w:rPr>
        <w:t>（三）本合同未尽事宜，双方可以另行协商，但须将协商结果以附件形式予以载明。附件与本合同具有同等法律效力；</w:t>
      </w:r>
    </w:p>
    <w:tbl>
      <w:tblPr>
        <w:tblStyle w:val="24"/>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4854"/>
        <w:gridCol w:w="47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855" w:hRule="atLeast"/>
          <w:jc w:val="center"/>
        </w:trPr>
        <w:tc>
          <w:tcPr>
            <w:tcW w:w="2521" w:type="pct"/>
            <w:vAlign w:val="center"/>
          </w:tcPr>
          <w:p>
            <w:pPr>
              <w:widowControl/>
              <w:spacing w:line="440" w:lineRule="exact"/>
              <w:ind w:firstLine="0" w:firstLineChars="0"/>
              <w:jc w:val="left"/>
              <w:rPr>
                <w:rFonts w:ascii="宋体" w:hAnsi="宋体" w:eastAsia="宋体" w:cs="Times New Roman"/>
                <w:b/>
                <w:kern w:val="0"/>
                <w:sz w:val="24"/>
                <w:szCs w:val="20"/>
              </w:rPr>
            </w:pPr>
            <w:r>
              <w:rPr>
                <w:rFonts w:hint="eastAsia" w:ascii="宋体" w:hAnsi="宋体" w:eastAsia="宋体" w:cs="Times New Roman"/>
                <w:b/>
                <w:kern w:val="0"/>
                <w:sz w:val="24"/>
                <w:szCs w:val="20"/>
              </w:rPr>
              <w:t>甲方（盖章）：</w:t>
            </w:r>
          </w:p>
          <w:p>
            <w:pPr>
              <w:widowControl/>
              <w:spacing w:line="440" w:lineRule="exact"/>
              <w:ind w:firstLine="0" w:firstLineChars="0"/>
              <w:jc w:val="left"/>
              <w:rPr>
                <w:rFonts w:hint="eastAsia" w:ascii="宋体" w:hAnsi="宋体" w:eastAsia="宋体" w:cs="Times New Roman"/>
                <w:b/>
                <w:kern w:val="0"/>
                <w:sz w:val="24"/>
                <w:szCs w:val="20"/>
                <w:lang w:eastAsia="zh-CN"/>
              </w:rPr>
            </w:pPr>
            <w:r>
              <w:rPr>
                <w:rFonts w:hint="eastAsia" w:ascii="宋体" w:hAnsi="宋体" w:eastAsia="宋体" w:cs="Times New Roman"/>
                <w:b/>
                <w:kern w:val="0"/>
                <w:sz w:val="24"/>
                <w:szCs w:val="20"/>
                <w:lang w:eastAsia="zh-CN"/>
              </w:rPr>
              <w:t xml:space="preserve">                            </w:t>
            </w:r>
          </w:p>
        </w:tc>
        <w:tc>
          <w:tcPr>
            <w:tcW w:w="2479" w:type="pct"/>
            <w:vAlign w:val="center"/>
          </w:tcPr>
          <w:p>
            <w:pPr>
              <w:widowControl/>
              <w:spacing w:line="440" w:lineRule="exact"/>
              <w:ind w:firstLine="0" w:firstLineChars="0"/>
              <w:jc w:val="left"/>
              <w:rPr>
                <w:rFonts w:ascii="宋体" w:hAnsi="宋体" w:eastAsia="宋体" w:cs="Times New Roman"/>
                <w:b/>
                <w:kern w:val="0"/>
                <w:sz w:val="24"/>
                <w:szCs w:val="20"/>
              </w:rPr>
            </w:pPr>
            <w:r>
              <w:rPr>
                <w:rFonts w:hint="eastAsia" w:ascii="宋体" w:hAnsi="宋体" w:eastAsia="宋体" w:cs="Times New Roman"/>
                <w:b/>
                <w:kern w:val="0"/>
                <w:sz w:val="24"/>
                <w:szCs w:val="20"/>
              </w:rPr>
              <w:t>乙方（盖章）：</w:t>
            </w:r>
          </w:p>
          <w:p>
            <w:pPr>
              <w:widowControl/>
              <w:spacing w:line="440" w:lineRule="exact"/>
              <w:ind w:firstLine="0" w:firstLineChars="0"/>
              <w:jc w:val="left"/>
              <w:rPr>
                <w:rFonts w:ascii="宋体" w:hAnsi="宋体" w:eastAsia="宋体" w:cs="Times New Roman"/>
                <w:b/>
                <w:kern w:val="0"/>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8" w:hRule="atLeast"/>
          <w:jc w:val="center"/>
        </w:trPr>
        <w:tc>
          <w:tcPr>
            <w:tcW w:w="2521" w:type="pct"/>
            <w:tcBorders>
              <w:bottom w:val="single" w:color="auto" w:sz="4" w:space="0"/>
            </w:tcBorders>
            <w:vAlign w:val="center"/>
          </w:tcPr>
          <w:p>
            <w:pPr>
              <w:widowControl/>
              <w:spacing w:line="440" w:lineRule="exact"/>
              <w:ind w:firstLine="0" w:firstLineChars="0"/>
              <w:jc w:val="left"/>
              <w:rPr>
                <w:rFonts w:ascii="宋体" w:hAnsi="宋体" w:eastAsia="宋体" w:cs="Times New Roman"/>
                <w:b/>
                <w:kern w:val="0"/>
                <w:sz w:val="24"/>
                <w:szCs w:val="20"/>
              </w:rPr>
            </w:pPr>
            <w:r>
              <w:rPr>
                <w:rFonts w:hint="eastAsia" w:ascii="宋体" w:hAnsi="宋体" w:eastAsia="宋体" w:cs="Times New Roman"/>
                <w:b/>
                <w:kern w:val="0"/>
                <w:sz w:val="24"/>
                <w:szCs w:val="20"/>
              </w:rPr>
              <w:t>法定代表人/授权代表（签字或盖章）：</w:t>
            </w:r>
          </w:p>
          <w:p>
            <w:pPr>
              <w:widowControl/>
              <w:spacing w:line="440" w:lineRule="exact"/>
              <w:ind w:firstLine="0" w:firstLineChars="0"/>
              <w:jc w:val="left"/>
              <w:rPr>
                <w:rFonts w:ascii="宋体" w:hAnsi="宋体" w:eastAsia="宋体" w:cs="Times New Roman"/>
                <w:b/>
                <w:kern w:val="0"/>
                <w:sz w:val="24"/>
                <w:szCs w:val="20"/>
              </w:rPr>
            </w:pPr>
          </w:p>
          <w:p>
            <w:pPr>
              <w:widowControl/>
              <w:spacing w:line="440" w:lineRule="exact"/>
              <w:ind w:firstLine="354" w:firstLineChars="147"/>
              <w:jc w:val="left"/>
              <w:rPr>
                <w:rFonts w:ascii="宋体" w:hAnsi="宋体" w:eastAsia="宋体" w:cs="Times New Roman"/>
                <w:b/>
                <w:kern w:val="0"/>
                <w:sz w:val="24"/>
                <w:szCs w:val="20"/>
              </w:rPr>
            </w:pPr>
            <w:r>
              <w:rPr>
                <w:rFonts w:hint="eastAsia" w:ascii="宋体" w:hAnsi="宋体" w:eastAsia="宋体" w:cs="Times New Roman"/>
                <w:b/>
                <w:kern w:val="0"/>
                <w:sz w:val="24"/>
                <w:szCs w:val="20"/>
              </w:rPr>
              <w:t>年   月    日</w:t>
            </w:r>
          </w:p>
        </w:tc>
        <w:tc>
          <w:tcPr>
            <w:tcW w:w="2479" w:type="pct"/>
            <w:tcBorders>
              <w:bottom w:val="single" w:color="auto" w:sz="4" w:space="0"/>
            </w:tcBorders>
            <w:vAlign w:val="center"/>
          </w:tcPr>
          <w:p>
            <w:pPr>
              <w:widowControl/>
              <w:spacing w:line="440" w:lineRule="exact"/>
              <w:ind w:firstLine="0" w:firstLineChars="0"/>
              <w:jc w:val="left"/>
              <w:rPr>
                <w:rFonts w:ascii="宋体" w:hAnsi="宋体" w:eastAsia="宋体" w:cs="Times New Roman"/>
                <w:b/>
                <w:kern w:val="0"/>
                <w:sz w:val="24"/>
                <w:szCs w:val="20"/>
              </w:rPr>
            </w:pPr>
            <w:r>
              <w:rPr>
                <w:rFonts w:hint="eastAsia" w:ascii="宋体" w:hAnsi="宋体" w:eastAsia="宋体" w:cs="Times New Roman"/>
                <w:b/>
                <w:kern w:val="0"/>
                <w:sz w:val="24"/>
                <w:szCs w:val="20"/>
              </w:rPr>
              <w:t>法定代表人/授权代表（签字或盖章）：</w:t>
            </w:r>
          </w:p>
          <w:p>
            <w:pPr>
              <w:widowControl/>
              <w:spacing w:line="440" w:lineRule="exact"/>
              <w:ind w:firstLine="0" w:firstLineChars="0"/>
              <w:jc w:val="left"/>
              <w:rPr>
                <w:rFonts w:ascii="宋体" w:hAnsi="宋体" w:eastAsia="宋体" w:cs="Times New Roman"/>
                <w:b/>
                <w:kern w:val="0"/>
                <w:sz w:val="24"/>
                <w:szCs w:val="20"/>
              </w:rPr>
            </w:pPr>
          </w:p>
          <w:p>
            <w:pPr>
              <w:widowControl/>
              <w:spacing w:line="440" w:lineRule="exact"/>
              <w:ind w:firstLine="0" w:firstLineChars="0"/>
              <w:jc w:val="left"/>
              <w:rPr>
                <w:rFonts w:ascii="宋体" w:hAnsi="宋体" w:eastAsia="宋体" w:cs="Times New Roman"/>
                <w:b/>
                <w:kern w:val="0"/>
                <w:sz w:val="24"/>
                <w:szCs w:val="20"/>
              </w:rPr>
            </w:pPr>
            <w:r>
              <w:rPr>
                <w:rFonts w:hint="eastAsia" w:ascii="宋体" w:hAnsi="宋体" w:eastAsia="宋体" w:cs="Times New Roman"/>
                <w:b/>
                <w:kern w:val="0"/>
                <w:sz w:val="24"/>
                <w:szCs w:val="20"/>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76" w:hRule="atLeast"/>
          <w:jc w:val="center"/>
        </w:trPr>
        <w:tc>
          <w:tcPr>
            <w:tcW w:w="2521" w:type="pct"/>
            <w:tcBorders>
              <w:top w:val="single" w:color="auto" w:sz="4" w:space="0"/>
            </w:tcBorders>
            <w:vAlign w:val="center"/>
          </w:tcPr>
          <w:p>
            <w:pPr>
              <w:widowControl/>
              <w:spacing w:line="440" w:lineRule="exact"/>
              <w:ind w:firstLine="0" w:firstLineChars="0"/>
              <w:jc w:val="left"/>
              <w:rPr>
                <w:rFonts w:ascii="宋体" w:hAnsi="宋体" w:eastAsia="宋体" w:cs="Times New Roman"/>
                <w:b/>
                <w:kern w:val="0"/>
                <w:sz w:val="24"/>
                <w:szCs w:val="20"/>
              </w:rPr>
            </w:pPr>
            <w:r>
              <w:rPr>
                <w:rFonts w:hint="eastAsia" w:ascii="宋体" w:hAnsi="宋体" w:eastAsia="宋体" w:cs="Times New Roman"/>
                <w:b/>
                <w:kern w:val="0"/>
                <w:sz w:val="24"/>
                <w:szCs w:val="20"/>
              </w:rPr>
              <w:t>地址：</w:t>
            </w:r>
          </w:p>
        </w:tc>
        <w:tc>
          <w:tcPr>
            <w:tcW w:w="2479" w:type="pct"/>
            <w:tcBorders>
              <w:top w:val="single" w:color="auto" w:sz="4" w:space="0"/>
            </w:tcBorders>
            <w:vAlign w:val="center"/>
          </w:tcPr>
          <w:p>
            <w:pPr>
              <w:widowControl/>
              <w:spacing w:line="440" w:lineRule="exact"/>
              <w:ind w:firstLine="0" w:firstLineChars="0"/>
              <w:jc w:val="left"/>
              <w:rPr>
                <w:rFonts w:ascii="宋体" w:hAnsi="宋体" w:eastAsia="宋体" w:cs="Times New Roman"/>
                <w:b/>
                <w:kern w:val="0"/>
                <w:sz w:val="24"/>
                <w:szCs w:val="20"/>
              </w:rPr>
            </w:pPr>
            <w:r>
              <w:rPr>
                <w:rFonts w:hint="eastAsia" w:ascii="宋体" w:hAnsi="宋体" w:eastAsia="宋体" w:cs="Times New Roman"/>
                <w:b/>
                <w:kern w:val="0"/>
                <w:sz w:val="24"/>
                <w:szCs w:val="20"/>
              </w:rPr>
              <w:t>地址：</w:t>
            </w:r>
            <w:r>
              <w:rPr>
                <w:rFonts w:ascii="宋体" w:hAnsi="宋体" w:eastAsia="宋体" w:cs="Times New Roman"/>
                <w:b/>
                <w:kern w:val="0"/>
                <w:sz w:val="24"/>
                <w:szCs w:val="20"/>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3" w:hRule="atLeast"/>
          <w:jc w:val="center"/>
        </w:trPr>
        <w:tc>
          <w:tcPr>
            <w:tcW w:w="2521" w:type="pct"/>
            <w:vAlign w:val="center"/>
          </w:tcPr>
          <w:p>
            <w:pPr>
              <w:widowControl/>
              <w:spacing w:line="440" w:lineRule="exact"/>
              <w:ind w:left="1807" w:hanging="1807" w:hangingChars="750"/>
              <w:jc w:val="left"/>
              <w:rPr>
                <w:rFonts w:ascii="宋体" w:hAnsi="宋体" w:eastAsia="宋体" w:cs="Times New Roman"/>
                <w:b/>
                <w:kern w:val="0"/>
                <w:sz w:val="24"/>
                <w:szCs w:val="20"/>
              </w:rPr>
            </w:pPr>
            <w:r>
              <w:rPr>
                <w:rFonts w:hint="eastAsia" w:ascii="宋体" w:hAnsi="宋体" w:eastAsia="宋体" w:cs="Times New Roman"/>
                <w:b/>
                <w:kern w:val="0"/>
                <w:sz w:val="24"/>
                <w:szCs w:val="20"/>
              </w:rPr>
              <w:t>电话：</w:t>
            </w:r>
          </w:p>
        </w:tc>
        <w:tc>
          <w:tcPr>
            <w:tcW w:w="2479" w:type="pct"/>
            <w:vAlign w:val="center"/>
          </w:tcPr>
          <w:p>
            <w:pPr>
              <w:widowControl/>
              <w:spacing w:line="440" w:lineRule="exact"/>
              <w:ind w:left="1807" w:hanging="1807" w:hangingChars="750"/>
              <w:jc w:val="left"/>
              <w:rPr>
                <w:rFonts w:ascii="宋体" w:hAnsi="宋体" w:eastAsia="宋体" w:cs="Times New Roman"/>
                <w:b/>
                <w:kern w:val="0"/>
                <w:sz w:val="24"/>
                <w:szCs w:val="20"/>
              </w:rPr>
            </w:pPr>
            <w:r>
              <w:rPr>
                <w:rFonts w:hint="eastAsia" w:ascii="宋体" w:hAnsi="宋体" w:eastAsia="宋体" w:cs="Times New Roman"/>
                <w:b/>
                <w:kern w:val="0"/>
                <w:sz w:val="24"/>
                <w:szCs w:val="20"/>
              </w:rPr>
              <w:t>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8" w:hRule="atLeast"/>
          <w:jc w:val="center"/>
        </w:trPr>
        <w:tc>
          <w:tcPr>
            <w:tcW w:w="2521" w:type="pct"/>
            <w:vAlign w:val="center"/>
          </w:tcPr>
          <w:p>
            <w:pPr>
              <w:widowControl/>
              <w:spacing w:line="440" w:lineRule="exact"/>
              <w:ind w:left="1807" w:hanging="1807" w:hangingChars="750"/>
              <w:jc w:val="left"/>
              <w:rPr>
                <w:rFonts w:ascii="宋体" w:hAnsi="宋体" w:eastAsia="宋体" w:cs="Times New Roman"/>
                <w:b/>
                <w:kern w:val="0"/>
                <w:sz w:val="24"/>
                <w:szCs w:val="20"/>
              </w:rPr>
            </w:pPr>
            <w:r>
              <w:rPr>
                <w:rFonts w:hint="eastAsia" w:ascii="宋体" w:hAnsi="宋体" w:eastAsia="宋体" w:cs="Times New Roman"/>
                <w:b/>
                <w:kern w:val="0"/>
                <w:sz w:val="24"/>
                <w:szCs w:val="20"/>
              </w:rPr>
              <w:t>邮编：</w:t>
            </w:r>
          </w:p>
        </w:tc>
        <w:tc>
          <w:tcPr>
            <w:tcW w:w="2479" w:type="pct"/>
            <w:vAlign w:val="center"/>
          </w:tcPr>
          <w:p>
            <w:pPr>
              <w:widowControl/>
              <w:spacing w:line="440" w:lineRule="exact"/>
              <w:ind w:left="1807" w:hanging="1807" w:hangingChars="750"/>
              <w:jc w:val="left"/>
              <w:rPr>
                <w:rFonts w:ascii="宋体" w:hAnsi="宋体" w:eastAsia="宋体" w:cs="Times New Roman"/>
                <w:b/>
                <w:kern w:val="0"/>
                <w:sz w:val="24"/>
                <w:szCs w:val="20"/>
              </w:rPr>
            </w:pPr>
            <w:r>
              <w:rPr>
                <w:rFonts w:hint="eastAsia" w:ascii="宋体" w:hAnsi="宋体" w:eastAsia="宋体" w:cs="Times New Roman"/>
                <w:b/>
                <w:kern w:val="0"/>
                <w:sz w:val="24"/>
                <w:szCs w:val="20"/>
              </w:rPr>
              <w:t>邮编：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2521" w:type="pct"/>
            <w:vAlign w:val="center"/>
          </w:tcPr>
          <w:p>
            <w:pPr>
              <w:widowControl/>
              <w:spacing w:line="440" w:lineRule="exact"/>
              <w:ind w:firstLine="0" w:firstLineChars="0"/>
              <w:jc w:val="left"/>
              <w:rPr>
                <w:rFonts w:ascii="宋体" w:hAnsi="宋体" w:eastAsia="宋体" w:cs="Times New Roman"/>
                <w:b/>
                <w:kern w:val="0"/>
                <w:sz w:val="24"/>
                <w:szCs w:val="20"/>
              </w:rPr>
            </w:pPr>
            <w:r>
              <w:rPr>
                <w:rFonts w:hint="eastAsia" w:ascii="宋体" w:hAnsi="宋体" w:eastAsia="宋体" w:cs="Times New Roman"/>
                <w:b/>
                <w:kern w:val="0"/>
                <w:sz w:val="24"/>
                <w:szCs w:val="20"/>
              </w:rPr>
              <w:t>开户银行：</w:t>
            </w:r>
          </w:p>
        </w:tc>
        <w:tc>
          <w:tcPr>
            <w:tcW w:w="2479" w:type="pct"/>
            <w:vAlign w:val="center"/>
          </w:tcPr>
          <w:p>
            <w:pPr>
              <w:widowControl/>
              <w:spacing w:line="440" w:lineRule="exact"/>
              <w:ind w:firstLine="0" w:firstLineChars="0"/>
              <w:jc w:val="left"/>
              <w:rPr>
                <w:rFonts w:ascii="宋体" w:hAnsi="宋体" w:eastAsia="宋体" w:cs="Times New Roman"/>
                <w:b/>
                <w:kern w:val="0"/>
                <w:sz w:val="24"/>
                <w:szCs w:val="20"/>
              </w:rPr>
            </w:pPr>
            <w:r>
              <w:rPr>
                <w:rFonts w:hint="eastAsia" w:ascii="宋体" w:hAnsi="宋体" w:eastAsia="宋体" w:cs="Times New Roman"/>
                <w:b/>
                <w:kern w:val="0"/>
                <w:sz w:val="24"/>
                <w:szCs w:val="20"/>
              </w:rPr>
              <w:t>开户银行：</w:t>
            </w:r>
            <w:r>
              <w:rPr>
                <w:rFonts w:ascii="宋体" w:hAnsi="宋体" w:eastAsia="宋体" w:cs="Times New Roman"/>
                <w:b/>
                <w:kern w:val="0"/>
                <w:sz w:val="24"/>
                <w:szCs w:val="20"/>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521" w:type="pct"/>
            <w:vAlign w:val="center"/>
          </w:tcPr>
          <w:p>
            <w:pPr>
              <w:widowControl/>
              <w:spacing w:line="440" w:lineRule="exact"/>
              <w:ind w:firstLine="0" w:firstLineChars="0"/>
              <w:jc w:val="left"/>
              <w:rPr>
                <w:rFonts w:hint="eastAsia" w:ascii="宋体" w:hAnsi="宋体" w:eastAsia="宋体" w:cs="Times New Roman"/>
                <w:b/>
                <w:kern w:val="0"/>
                <w:sz w:val="24"/>
                <w:szCs w:val="20"/>
                <w:lang w:eastAsia="zh-CN"/>
              </w:rPr>
            </w:pPr>
            <w:r>
              <w:rPr>
                <w:rFonts w:hint="eastAsia" w:ascii="宋体" w:hAnsi="宋体" w:eastAsia="宋体" w:cs="Times New Roman"/>
                <w:b/>
                <w:kern w:val="0"/>
                <w:sz w:val="24"/>
                <w:szCs w:val="20"/>
              </w:rPr>
              <w:t>开户名：</w:t>
            </w:r>
            <w:r>
              <w:rPr>
                <w:rFonts w:hint="eastAsia" w:ascii="宋体" w:hAnsi="宋体" w:eastAsia="宋体" w:cs="Times New Roman"/>
                <w:b/>
                <w:kern w:val="0"/>
                <w:sz w:val="24"/>
                <w:szCs w:val="20"/>
                <w:lang w:eastAsia="zh-CN"/>
              </w:rPr>
              <w:t xml:space="preserve">                            </w:t>
            </w:r>
          </w:p>
        </w:tc>
        <w:tc>
          <w:tcPr>
            <w:tcW w:w="2479" w:type="pct"/>
            <w:vAlign w:val="center"/>
          </w:tcPr>
          <w:p>
            <w:pPr>
              <w:widowControl/>
              <w:spacing w:line="440" w:lineRule="exact"/>
              <w:ind w:firstLine="0" w:firstLineChars="0"/>
              <w:jc w:val="left"/>
              <w:rPr>
                <w:rFonts w:ascii="宋体" w:hAnsi="宋体" w:eastAsia="宋体" w:cs="Times New Roman"/>
                <w:b/>
                <w:kern w:val="0"/>
                <w:sz w:val="24"/>
                <w:szCs w:val="20"/>
              </w:rPr>
            </w:pPr>
            <w:r>
              <w:rPr>
                <w:rFonts w:hint="eastAsia" w:ascii="宋体" w:hAnsi="宋体" w:eastAsia="宋体" w:cs="Times New Roman"/>
                <w:b/>
                <w:kern w:val="0"/>
                <w:sz w:val="24"/>
                <w:szCs w:val="20"/>
              </w:rPr>
              <w:t>开户名：</w:t>
            </w:r>
            <w:r>
              <w:rPr>
                <w:rFonts w:ascii="宋体" w:hAnsi="宋体" w:eastAsia="宋体" w:cs="Times New Roman"/>
                <w:b/>
                <w:kern w:val="0"/>
                <w:sz w:val="24"/>
                <w:szCs w:val="20"/>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521" w:type="pct"/>
            <w:vAlign w:val="center"/>
          </w:tcPr>
          <w:p>
            <w:pPr>
              <w:widowControl/>
              <w:spacing w:line="440" w:lineRule="exact"/>
              <w:ind w:firstLine="0" w:firstLineChars="0"/>
              <w:jc w:val="left"/>
              <w:rPr>
                <w:rFonts w:ascii="宋体" w:hAnsi="宋体" w:eastAsia="宋体" w:cs="宋体"/>
                <w:b/>
                <w:bCs/>
                <w:kern w:val="0"/>
                <w:sz w:val="24"/>
                <w:szCs w:val="20"/>
              </w:rPr>
            </w:pPr>
            <w:r>
              <w:rPr>
                <w:rFonts w:hint="eastAsia" w:ascii="宋体" w:hAnsi="宋体" w:eastAsia="宋体" w:cs="宋体"/>
                <w:b/>
                <w:bCs/>
                <w:kern w:val="0"/>
                <w:sz w:val="24"/>
                <w:szCs w:val="20"/>
              </w:rPr>
              <w:t>账号：</w:t>
            </w:r>
          </w:p>
        </w:tc>
        <w:tc>
          <w:tcPr>
            <w:tcW w:w="2479" w:type="pct"/>
            <w:vAlign w:val="center"/>
          </w:tcPr>
          <w:p>
            <w:pPr>
              <w:widowControl/>
              <w:spacing w:line="440" w:lineRule="exact"/>
              <w:ind w:firstLine="0" w:firstLineChars="0"/>
              <w:jc w:val="left"/>
              <w:rPr>
                <w:rFonts w:ascii="宋体" w:hAnsi="宋体" w:eastAsia="宋体" w:cs="Times New Roman"/>
                <w:b/>
                <w:kern w:val="0"/>
                <w:sz w:val="24"/>
                <w:szCs w:val="20"/>
              </w:rPr>
            </w:pPr>
            <w:r>
              <w:rPr>
                <w:rFonts w:hint="eastAsia" w:ascii="宋体" w:hAnsi="宋体" w:eastAsia="宋体" w:cs="Times New Roman"/>
                <w:b/>
                <w:kern w:val="0"/>
                <w:sz w:val="24"/>
                <w:szCs w:val="20"/>
              </w:rPr>
              <w:t>帐  号：</w:t>
            </w:r>
          </w:p>
        </w:tc>
      </w:tr>
    </w:tbl>
    <w:p/>
    <w:p>
      <w:r>
        <w:br w:type="page"/>
      </w:r>
    </w:p>
    <w:p>
      <w:pPr>
        <w:pStyle w:val="3"/>
        <w:ind w:firstLine="2570" w:firstLineChars="800"/>
        <w:jc w:val="both"/>
      </w:pPr>
      <w:r>
        <w:rPr>
          <w:rFonts w:hint="eastAsia"/>
        </w:rPr>
        <w:t>第</w:t>
      </w:r>
      <w:r>
        <w:rPr>
          <w:rFonts w:hint="eastAsia"/>
          <w:lang w:val="en-US" w:eastAsia="zh-CN"/>
        </w:rPr>
        <w:t>六</w:t>
      </w:r>
      <w:r>
        <w:rPr>
          <w:rFonts w:hint="eastAsia"/>
        </w:rPr>
        <w:t>章  附件-响应文件格式</w:t>
      </w:r>
      <w:bookmarkEnd w:id="18"/>
      <w:bookmarkEnd w:id="19"/>
      <w:bookmarkEnd w:id="20"/>
      <w:bookmarkEnd w:id="21"/>
    </w:p>
    <w:p>
      <w:pPr>
        <w:pStyle w:val="55"/>
        <w:snapToGrid w:val="0"/>
        <w:spacing w:after="240" w:afterLines="100" w:line="360" w:lineRule="auto"/>
        <w:jc w:val="both"/>
        <w:outlineLvl w:val="9"/>
        <w:rPr>
          <w:rFonts w:cs="Arial"/>
          <w:bCs w:val="0"/>
          <w:sz w:val="22"/>
          <w:szCs w:val="22"/>
        </w:rPr>
      </w:pPr>
      <w:bookmarkStart w:id="24" w:name="_Toc10771"/>
      <w:bookmarkStart w:id="25" w:name="_Toc448322558"/>
      <w:bookmarkStart w:id="26" w:name="_Toc127599610"/>
      <w:bookmarkStart w:id="27" w:name="_Toc508200447"/>
      <w:bookmarkStart w:id="28" w:name="_Toc12470"/>
      <w:bookmarkStart w:id="29" w:name="_Toc235856998"/>
      <w:bookmarkStart w:id="30" w:name="_Toc96755235"/>
      <w:bookmarkStart w:id="31" w:name="_Toc10307"/>
      <w:bookmarkStart w:id="32" w:name="_Toc389141967"/>
      <w:bookmarkStart w:id="33" w:name="_Toc96755236"/>
      <w:bookmarkStart w:id="34" w:name="_Toc85430467"/>
    </w:p>
    <w:p>
      <w:pPr>
        <w:pStyle w:val="55"/>
        <w:snapToGrid w:val="0"/>
        <w:spacing w:after="240" w:afterLines="100" w:line="360" w:lineRule="auto"/>
        <w:outlineLvl w:val="9"/>
        <w:rPr>
          <w:bCs w:val="0"/>
          <w:sz w:val="22"/>
          <w:szCs w:val="22"/>
        </w:rPr>
      </w:pPr>
      <w:r>
        <w:rPr>
          <w:rFonts w:hint="eastAsia" w:cs="黑体"/>
          <w:bCs w:val="0"/>
          <w:sz w:val="22"/>
          <w:szCs w:val="22"/>
        </w:rPr>
        <w:t>附件</w:t>
      </w:r>
      <w:r>
        <w:rPr>
          <w:rFonts w:cs="Arial"/>
          <w:bCs w:val="0"/>
          <w:sz w:val="22"/>
          <w:szCs w:val="22"/>
        </w:rPr>
        <w:t xml:space="preserve">1  </w:t>
      </w:r>
      <w:r>
        <w:rPr>
          <w:rFonts w:hint="eastAsia" w:cs="黑体"/>
          <w:bCs w:val="0"/>
          <w:sz w:val="22"/>
          <w:szCs w:val="22"/>
        </w:rPr>
        <w:t>报价一览表</w:t>
      </w:r>
      <w:bookmarkEnd w:id="24"/>
      <w:bookmarkEnd w:id="25"/>
      <w:bookmarkEnd w:id="26"/>
      <w:bookmarkEnd w:id="27"/>
      <w:bookmarkEnd w:id="28"/>
      <w:bookmarkEnd w:id="29"/>
      <w:bookmarkEnd w:id="30"/>
      <w:bookmarkEnd w:id="31"/>
      <w:bookmarkEnd w:id="32"/>
    </w:p>
    <w:p/>
    <w:p>
      <w:pPr>
        <w:spacing w:line="360" w:lineRule="auto"/>
        <w:ind w:firstLine="440" w:firstLineChars="200"/>
        <w:rPr>
          <w:rFonts w:asciiTheme="minorEastAsia" w:hAnsiTheme="minorEastAsia"/>
          <w:kern w:val="0"/>
          <w:szCs w:val="21"/>
        </w:rPr>
      </w:pPr>
      <w:r>
        <w:rPr>
          <w:rFonts w:hint="eastAsia"/>
          <w:sz w:val="22"/>
        </w:rPr>
        <w:t>遴选编号：</w:t>
      </w:r>
      <w:r>
        <w:rPr>
          <w:rFonts w:hint="eastAsia"/>
          <w:sz w:val="22"/>
          <w:u w:val="single"/>
        </w:rPr>
        <w:t xml:space="preserve">  </w:t>
      </w:r>
      <w:r>
        <w:rPr>
          <w:rFonts w:hint="eastAsia" w:asciiTheme="minorEastAsia" w:hAnsiTheme="minorEastAsia"/>
          <w:kern w:val="0"/>
          <w:szCs w:val="21"/>
          <w:u w:val="single"/>
        </w:rPr>
        <w:t>BJAMYY-</w:t>
      </w:r>
      <w:r>
        <w:rPr>
          <w:rFonts w:hint="eastAsia" w:asciiTheme="minorEastAsia" w:hAnsiTheme="minorEastAsia"/>
          <w:color w:val="000000" w:themeColor="text1"/>
          <w:kern w:val="0"/>
          <w:szCs w:val="21"/>
          <w:u w:val="single"/>
          <w14:textFill>
            <w14:solidFill>
              <w14:schemeClr w14:val="tx1"/>
            </w14:solidFill>
          </w14:textFill>
        </w:rPr>
        <w:t>20</w:t>
      </w:r>
      <w:r>
        <w:rPr>
          <w:rFonts w:asciiTheme="minorEastAsia" w:hAnsiTheme="minorEastAsia"/>
          <w:color w:val="000000" w:themeColor="text1"/>
          <w:kern w:val="0"/>
          <w:szCs w:val="21"/>
          <w:u w:val="single"/>
          <w14:textFill>
            <w14:solidFill>
              <w14:schemeClr w14:val="tx1"/>
            </w14:solidFill>
          </w14:textFill>
        </w:rPr>
        <w:t>2</w:t>
      </w:r>
      <w:r>
        <w:rPr>
          <w:rFonts w:hint="eastAsia" w:asciiTheme="minorEastAsia" w:hAnsiTheme="minorEastAsia"/>
          <w:color w:val="000000" w:themeColor="text1"/>
          <w:kern w:val="0"/>
          <w:szCs w:val="21"/>
          <w:u w:val="single"/>
          <w14:textFill>
            <w14:solidFill>
              <w14:schemeClr w14:val="tx1"/>
            </w14:solidFill>
          </w14:textFill>
        </w:rPr>
        <w:t>3-02-01</w:t>
      </w:r>
      <w:r>
        <w:rPr>
          <w:rFonts w:hint="eastAsia"/>
          <w:sz w:val="22"/>
          <w:u w:val="single"/>
        </w:rPr>
        <w:t xml:space="preserve">                       </w:t>
      </w:r>
    </w:p>
    <w:p>
      <w:pPr>
        <w:tabs>
          <w:tab w:val="left" w:pos="1800"/>
          <w:tab w:val="left" w:pos="5580"/>
        </w:tabs>
        <w:ind w:firstLine="440" w:firstLineChars="200"/>
        <w:jc w:val="left"/>
        <w:rPr>
          <w:sz w:val="22"/>
          <w:u w:val="single"/>
        </w:rPr>
      </w:pPr>
      <w:r>
        <w:rPr>
          <w:rFonts w:hint="eastAsia"/>
          <w:sz w:val="22"/>
        </w:rPr>
        <w:t>项目名称：</w:t>
      </w:r>
      <w:r>
        <w:rPr>
          <w:rFonts w:hint="eastAsia"/>
          <w:sz w:val="22"/>
          <w:u w:val="single"/>
        </w:rPr>
        <w:t xml:space="preserve">  北京按摩医院医用织物采购项目         </w:t>
      </w:r>
    </w:p>
    <w:p>
      <w:pPr>
        <w:ind w:firstLine="420" w:firstLineChars="200"/>
        <w:rPr>
          <w:rFonts w:hint="eastAsia" w:ascii="宋体" w:hAnsi="宋体"/>
          <w:color w:val="000000"/>
          <w:szCs w:val="21"/>
          <w:lang w:val="zh-CN"/>
        </w:rPr>
      </w:pPr>
    </w:p>
    <w:p>
      <w:pPr>
        <w:ind w:firstLine="420" w:firstLineChars="200"/>
        <w:rPr>
          <w:rFonts w:ascii="宋体" w:hAnsi="宋体"/>
          <w:color w:val="000000"/>
          <w:szCs w:val="21"/>
          <w:lang w:val="zh-CN"/>
        </w:rPr>
      </w:pPr>
      <w:r>
        <w:rPr>
          <w:rFonts w:hint="eastAsia" w:ascii="宋体" w:hAnsi="宋体"/>
          <w:color w:val="000000"/>
          <w:szCs w:val="21"/>
          <w:lang w:val="zh-CN"/>
        </w:rPr>
        <w:t>根据本项目实际情况，本项目费用如下：</w:t>
      </w:r>
    </w:p>
    <w:p>
      <w:pPr>
        <w:ind w:firstLine="420" w:firstLineChars="200"/>
        <w:rPr>
          <w:rFonts w:ascii="宋体" w:hAnsi="宋体"/>
          <w:color w:val="000000"/>
          <w:szCs w:val="21"/>
          <w:lang w:val="zh-CN"/>
        </w:rPr>
      </w:pPr>
    </w:p>
    <w:tbl>
      <w:tblPr>
        <w:tblStyle w:val="24"/>
        <w:tblW w:w="0" w:type="auto"/>
        <w:tblInd w:w="91" w:type="dxa"/>
        <w:tblLayout w:type="fixed"/>
        <w:tblCellMar>
          <w:top w:w="0" w:type="dxa"/>
          <w:left w:w="108" w:type="dxa"/>
          <w:bottom w:w="0" w:type="dxa"/>
          <w:right w:w="108" w:type="dxa"/>
        </w:tblCellMar>
      </w:tblPr>
      <w:tblGrid>
        <w:gridCol w:w="828"/>
        <w:gridCol w:w="2733"/>
        <w:gridCol w:w="5812"/>
      </w:tblGrid>
      <w:tr>
        <w:tblPrEx>
          <w:tblCellMar>
            <w:top w:w="0" w:type="dxa"/>
            <w:left w:w="108" w:type="dxa"/>
            <w:bottom w:w="0" w:type="dxa"/>
            <w:right w:w="108" w:type="dxa"/>
          </w:tblCellMar>
        </w:tblPrEx>
        <w:trPr>
          <w:trHeight w:val="590" w:hRule="exact"/>
        </w:trPr>
        <w:tc>
          <w:tcPr>
            <w:tcW w:w="828" w:type="dxa"/>
            <w:tcBorders>
              <w:top w:val="single" w:color="auto" w:sz="8" w:space="0"/>
              <w:left w:val="single" w:color="auto" w:sz="8" w:space="0"/>
              <w:bottom w:val="single" w:color="auto" w:sz="8" w:space="0"/>
              <w:right w:val="single" w:color="auto" w:sz="8" w:space="0"/>
            </w:tcBorders>
            <w:vAlign w:val="center"/>
          </w:tcPr>
          <w:p>
            <w:pPr>
              <w:rPr>
                <w:rFonts w:ascii="宋体" w:hAnsi="宋体"/>
                <w:color w:val="000000"/>
                <w:szCs w:val="21"/>
                <w:lang w:val="zh-CN"/>
              </w:rPr>
            </w:pPr>
            <w:r>
              <w:rPr>
                <w:rFonts w:hint="eastAsia" w:ascii="宋体" w:hAnsi="宋体"/>
                <w:color w:val="000000"/>
                <w:szCs w:val="21"/>
                <w:lang w:val="zh-CN"/>
              </w:rPr>
              <w:t>序号</w:t>
            </w:r>
          </w:p>
        </w:tc>
        <w:tc>
          <w:tcPr>
            <w:tcW w:w="2733" w:type="dxa"/>
            <w:tcBorders>
              <w:top w:val="single" w:color="auto" w:sz="8" w:space="0"/>
              <w:left w:val="nil"/>
              <w:bottom w:val="single" w:color="auto" w:sz="8" w:space="0"/>
              <w:right w:val="single" w:color="auto" w:sz="8" w:space="0"/>
            </w:tcBorders>
            <w:vAlign w:val="center"/>
          </w:tcPr>
          <w:p>
            <w:pPr>
              <w:jc w:val="center"/>
              <w:rPr>
                <w:rFonts w:ascii="宋体" w:hAnsi="宋体"/>
                <w:color w:val="000000"/>
                <w:szCs w:val="21"/>
                <w:lang w:val="zh-CN"/>
              </w:rPr>
            </w:pPr>
            <w:r>
              <w:rPr>
                <w:rFonts w:hint="eastAsia" w:ascii="宋体" w:hAnsi="宋体"/>
                <w:color w:val="000000"/>
                <w:szCs w:val="21"/>
                <w:lang w:val="zh-CN"/>
              </w:rPr>
              <w:t>项 目</w:t>
            </w:r>
          </w:p>
        </w:tc>
        <w:tc>
          <w:tcPr>
            <w:tcW w:w="5812" w:type="dxa"/>
            <w:tcBorders>
              <w:top w:val="single" w:color="auto" w:sz="8" w:space="0"/>
              <w:left w:val="nil"/>
              <w:bottom w:val="single" w:color="auto" w:sz="8" w:space="0"/>
              <w:right w:val="single" w:color="auto" w:sz="8" w:space="0"/>
            </w:tcBorders>
            <w:vAlign w:val="center"/>
          </w:tcPr>
          <w:p>
            <w:pPr>
              <w:ind w:firstLine="420" w:firstLineChars="200"/>
              <w:jc w:val="center"/>
              <w:rPr>
                <w:rFonts w:ascii="宋体" w:hAnsi="宋体"/>
                <w:color w:val="000000"/>
                <w:szCs w:val="21"/>
                <w:lang w:val="zh-CN"/>
              </w:rPr>
            </w:pPr>
            <w:r>
              <w:rPr>
                <w:rFonts w:hint="eastAsia" w:ascii="宋体" w:hAnsi="宋体"/>
                <w:color w:val="000000"/>
                <w:szCs w:val="21"/>
                <w:lang w:val="zh-CN"/>
              </w:rPr>
              <w:t>总价（元）</w:t>
            </w:r>
          </w:p>
        </w:tc>
      </w:tr>
      <w:tr>
        <w:tblPrEx>
          <w:tblCellMar>
            <w:top w:w="0" w:type="dxa"/>
            <w:left w:w="108" w:type="dxa"/>
            <w:bottom w:w="0" w:type="dxa"/>
            <w:right w:w="108" w:type="dxa"/>
          </w:tblCellMar>
        </w:tblPrEx>
        <w:trPr>
          <w:trHeight w:val="590" w:hRule="exact"/>
        </w:trPr>
        <w:tc>
          <w:tcPr>
            <w:tcW w:w="828" w:type="dxa"/>
            <w:tcBorders>
              <w:top w:val="nil"/>
              <w:left w:val="single" w:color="auto" w:sz="8" w:space="0"/>
              <w:bottom w:val="single" w:color="auto" w:sz="8" w:space="0"/>
              <w:right w:val="single" w:color="auto" w:sz="8" w:space="0"/>
            </w:tcBorders>
            <w:vAlign w:val="center"/>
          </w:tcPr>
          <w:p>
            <w:pPr>
              <w:jc w:val="center"/>
              <w:rPr>
                <w:rFonts w:ascii="宋体" w:hAnsi="宋体"/>
                <w:color w:val="000000"/>
                <w:szCs w:val="21"/>
                <w:lang w:val="zh-CN"/>
              </w:rPr>
            </w:pPr>
            <w:r>
              <w:rPr>
                <w:rFonts w:hint="eastAsia" w:ascii="宋体" w:hAnsi="宋体"/>
                <w:color w:val="000000"/>
                <w:szCs w:val="21"/>
                <w:lang w:val="zh-CN"/>
              </w:rPr>
              <w:t>1</w:t>
            </w:r>
          </w:p>
        </w:tc>
        <w:tc>
          <w:tcPr>
            <w:tcW w:w="2733"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r>
              <w:rPr>
                <w:rFonts w:hint="eastAsia"/>
                <w:sz w:val="22"/>
              </w:rPr>
              <w:t>北京按摩医院医用织物采购项目</w:t>
            </w:r>
          </w:p>
        </w:tc>
        <w:tc>
          <w:tcPr>
            <w:tcW w:w="5812"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p>
        </w:tc>
      </w:tr>
      <w:tr>
        <w:tblPrEx>
          <w:tblCellMar>
            <w:top w:w="0" w:type="dxa"/>
            <w:left w:w="108" w:type="dxa"/>
            <w:bottom w:w="0" w:type="dxa"/>
            <w:right w:w="108" w:type="dxa"/>
          </w:tblCellMar>
        </w:tblPrEx>
        <w:trPr>
          <w:trHeight w:val="590" w:hRule="exact"/>
        </w:trPr>
        <w:tc>
          <w:tcPr>
            <w:tcW w:w="3561" w:type="dxa"/>
            <w:gridSpan w:val="2"/>
            <w:tcBorders>
              <w:top w:val="nil"/>
              <w:left w:val="single" w:color="auto" w:sz="8" w:space="0"/>
              <w:bottom w:val="single" w:color="auto" w:sz="8" w:space="0"/>
              <w:right w:val="single" w:color="auto" w:sz="8" w:space="0"/>
            </w:tcBorders>
            <w:vAlign w:val="center"/>
          </w:tcPr>
          <w:p>
            <w:pPr>
              <w:ind w:firstLine="420" w:firstLineChars="200"/>
              <w:rPr>
                <w:rFonts w:ascii="宋体" w:hAnsi="宋体"/>
                <w:color w:val="000000"/>
                <w:szCs w:val="21"/>
                <w:lang w:val="zh-CN"/>
              </w:rPr>
            </w:pPr>
            <w:r>
              <w:rPr>
                <w:rFonts w:hint="eastAsia" w:ascii="宋体" w:hAnsi="宋体"/>
                <w:color w:val="000000"/>
                <w:szCs w:val="21"/>
                <w:lang w:val="zh-CN"/>
              </w:rPr>
              <w:t>总计（大写）</w:t>
            </w:r>
          </w:p>
        </w:tc>
        <w:tc>
          <w:tcPr>
            <w:tcW w:w="5812" w:type="dxa"/>
            <w:tcBorders>
              <w:top w:val="nil"/>
              <w:left w:val="single" w:color="auto" w:sz="4" w:space="0"/>
              <w:bottom w:val="single" w:color="auto" w:sz="8" w:space="0"/>
              <w:right w:val="single" w:color="auto" w:sz="8" w:space="0"/>
            </w:tcBorders>
            <w:vAlign w:val="center"/>
          </w:tcPr>
          <w:p>
            <w:pPr>
              <w:ind w:firstLine="420" w:firstLineChars="200"/>
              <w:rPr>
                <w:rFonts w:ascii="宋体" w:hAnsi="宋体"/>
                <w:color w:val="000000"/>
                <w:szCs w:val="21"/>
                <w:lang w:val="zh-CN"/>
              </w:rPr>
            </w:pPr>
          </w:p>
        </w:tc>
      </w:tr>
    </w:tbl>
    <w:p>
      <w:pPr>
        <w:ind w:firstLine="420"/>
        <w:rPr>
          <w:rFonts w:hint="eastAsia" w:ascii="宋体" w:hAnsi="宋体"/>
          <w:color w:val="000000"/>
          <w:szCs w:val="21"/>
          <w:lang w:val="zh-CN"/>
        </w:rPr>
      </w:pPr>
    </w:p>
    <w:p>
      <w:pPr>
        <w:ind w:firstLine="420"/>
        <w:rPr>
          <w:rFonts w:hint="eastAsia" w:ascii="宋体" w:hAnsi="宋体"/>
          <w:color w:val="000000" w:themeColor="text1"/>
          <w:szCs w:val="21"/>
          <w14:textFill>
            <w14:solidFill>
              <w14:schemeClr w14:val="tx1"/>
            </w14:solidFill>
          </w14:textFill>
        </w:rPr>
      </w:pPr>
      <w:r>
        <w:rPr>
          <w:rFonts w:hint="eastAsia" w:ascii="宋体" w:hAnsi="宋体"/>
          <w:color w:val="000000"/>
          <w:szCs w:val="21"/>
          <w:lang w:val="zh-CN"/>
        </w:rPr>
        <w:t>说明</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 xml:space="preserve"> 1、</w:t>
      </w:r>
      <w:r>
        <w:rPr>
          <w:rFonts w:hint="eastAsia" w:ascii="宋体" w:hAnsi="宋体"/>
          <w:color w:val="000000" w:themeColor="text1"/>
          <w:szCs w:val="21"/>
          <w14:textFill>
            <w14:solidFill>
              <w14:schemeClr w14:val="tx1"/>
            </w14:solidFill>
          </w14:textFill>
        </w:rPr>
        <w:t>完全满足遴选文件的商务条款要求和技术服务条款要求。</w:t>
      </w:r>
    </w:p>
    <w:p>
      <w:pPr>
        <w:ind w:firstLine="420"/>
        <w:rPr>
          <w:rFonts w:hint="eastAsia"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 xml:space="preserve">      2、</w:t>
      </w:r>
      <w:r>
        <w:rPr>
          <w:rFonts w:hint="eastAsia" w:ascii="宋体" w:hAnsi="宋体"/>
          <w:color w:val="000000" w:themeColor="text1"/>
          <w:szCs w:val="21"/>
          <w:lang w:val="zh-CN"/>
          <w14:textFill>
            <w14:solidFill>
              <w14:schemeClr w14:val="tx1"/>
            </w14:solidFill>
          </w14:textFill>
        </w:rPr>
        <w:t>大写金额和小写金额不一致的，以大写金额为准；</w:t>
      </w:r>
    </w:p>
    <w:p>
      <w:pPr>
        <w:ind w:firstLine="1050" w:firstLineChars="500"/>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3、总价金额与按单价汇总金额不一致的，以单价金额计算结果为准。</w:t>
      </w:r>
    </w:p>
    <w:p>
      <w:pPr>
        <w:ind w:firstLine="420"/>
        <w:rPr>
          <w:rFonts w:hint="default" w:ascii="宋体" w:hAnsi="宋体"/>
          <w:color w:val="FF0000"/>
          <w:szCs w:val="21"/>
          <w:lang w:val="en-US" w:eastAsia="zh-CN"/>
        </w:rPr>
      </w:pPr>
      <w:r>
        <w:rPr>
          <w:rFonts w:hint="eastAsia" w:ascii="宋体" w:hAnsi="宋体"/>
          <w:color w:val="FF0000"/>
          <w:szCs w:val="21"/>
          <w:lang w:val="en-US" w:eastAsia="zh-CN"/>
        </w:rPr>
        <w:t xml:space="preserve">    </w:t>
      </w:r>
    </w:p>
    <w:p>
      <w:pPr>
        <w:ind w:firstLine="420" w:firstLineChars="200"/>
        <w:rPr>
          <w:rFonts w:ascii="宋体" w:hAnsi="宋体"/>
          <w:color w:val="FF0000"/>
          <w:szCs w:val="21"/>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r>
        <w:rPr>
          <w:rFonts w:hint="eastAsia" w:ascii="宋体" w:hAnsi="宋体"/>
          <w:color w:val="000000"/>
          <w:szCs w:val="21"/>
          <w:lang w:val="zh-CN"/>
        </w:rPr>
        <w:t xml:space="preserve"> </w:t>
      </w:r>
      <w:r>
        <w:rPr>
          <w:rFonts w:ascii="宋体" w:hAnsi="宋体"/>
          <w:color w:val="000000"/>
          <w:szCs w:val="21"/>
          <w:lang w:val="zh-CN"/>
        </w:rPr>
        <w:t xml:space="preserve"> </w:t>
      </w: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rPr>
      </w:pPr>
      <w:r>
        <w:rPr>
          <w:rFonts w:hint="eastAsia" w:ascii="宋体" w:hAnsi="宋体"/>
          <w:color w:val="000000"/>
          <w:szCs w:val="21"/>
          <w:lang w:val="zh-CN"/>
        </w:rPr>
        <w:t>供应商（全称）</w:t>
      </w: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 xml:space="preserve"> (签章)</w:t>
      </w:r>
    </w:p>
    <w:p>
      <w:pPr>
        <w:rPr>
          <w:rFonts w:ascii="宋体" w:hAnsi="宋体"/>
          <w:color w:val="000000"/>
          <w:szCs w:val="21"/>
        </w:rPr>
      </w:pPr>
      <w:r>
        <w:rPr>
          <w:rFonts w:hint="eastAsia" w:ascii="宋体" w:hAnsi="宋体"/>
          <w:color w:val="000000"/>
          <w:szCs w:val="21"/>
          <w:u w:val="single"/>
          <w:lang w:val="zh-CN"/>
        </w:rPr>
        <w:br w:type="textWrapping"/>
      </w:r>
      <w:r>
        <w:rPr>
          <w:rFonts w:hint="eastAsia" w:ascii="宋体" w:hAnsi="宋体"/>
          <w:color w:val="000000"/>
          <w:szCs w:val="21"/>
          <w:lang w:val="zh-CN"/>
        </w:rPr>
        <w:t>法定代表人（授权代表）</w:t>
      </w: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 xml:space="preserve"> (签章)</w:t>
      </w:r>
    </w:p>
    <w:p>
      <w:pPr>
        <w:rPr>
          <w:rFonts w:ascii="Times New Roman" w:hAnsi="Times New Roman"/>
          <w:szCs w:val="24"/>
        </w:rPr>
      </w:pPr>
    </w:p>
    <w:p>
      <w:r>
        <w:rPr>
          <w:rFonts w:hint="eastAsia"/>
        </w:rPr>
        <w:t>日期：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p/>
    <w:p/>
    <w:p/>
    <w:p/>
    <w:p/>
    <w:p/>
    <w:p>
      <w:pPr>
        <w:widowControl/>
        <w:rPr>
          <w:b/>
          <w:sz w:val="22"/>
          <w:shd w:val="clear" w:color="auto" w:fill="FFFFFF"/>
        </w:rPr>
      </w:pPr>
    </w:p>
    <w:p>
      <w:pPr>
        <w:widowControl/>
        <w:jc w:val="center"/>
        <w:rPr>
          <w:b/>
          <w:sz w:val="22"/>
          <w:shd w:val="clear" w:color="auto" w:fill="FFFFFF"/>
        </w:rPr>
      </w:pPr>
    </w:p>
    <w:p>
      <w:pPr>
        <w:widowControl/>
        <w:jc w:val="center"/>
        <w:rPr>
          <w:b/>
          <w:sz w:val="22"/>
          <w:shd w:val="clear" w:color="auto" w:fill="FFFFFF"/>
        </w:rPr>
      </w:pPr>
    </w:p>
    <w:p>
      <w:pPr>
        <w:widowControl/>
        <w:jc w:val="center"/>
        <w:rPr>
          <w:b/>
          <w:sz w:val="22"/>
          <w:shd w:val="clear" w:color="auto" w:fill="FFFFFF"/>
        </w:rPr>
      </w:pPr>
    </w:p>
    <w:p>
      <w:pPr>
        <w:widowControl/>
        <w:jc w:val="center"/>
        <w:rPr>
          <w:b/>
          <w:sz w:val="22"/>
          <w:shd w:val="clear" w:color="auto" w:fill="FFFFFF"/>
        </w:rPr>
      </w:pPr>
      <w:r>
        <w:rPr>
          <w:rFonts w:hint="eastAsia"/>
          <w:b/>
          <w:sz w:val="22"/>
          <w:shd w:val="clear" w:color="auto" w:fill="FFFFFF"/>
        </w:rPr>
        <w:t>附件</w:t>
      </w:r>
      <w:r>
        <w:rPr>
          <w:b/>
          <w:sz w:val="22"/>
          <w:shd w:val="clear" w:color="auto" w:fill="FFFFFF"/>
        </w:rPr>
        <w:t xml:space="preserve">2  </w:t>
      </w:r>
      <w:r>
        <w:rPr>
          <w:rFonts w:hint="eastAsia"/>
          <w:b/>
          <w:sz w:val="22"/>
          <w:shd w:val="clear" w:color="auto" w:fill="FFFFFF"/>
        </w:rPr>
        <w:t>分项（明细）报价表</w:t>
      </w:r>
    </w:p>
    <w:p>
      <w:pPr>
        <w:spacing w:line="360" w:lineRule="auto"/>
        <w:rPr>
          <w:sz w:val="22"/>
          <w:shd w:val="clear" w:color="auto" w:fill="FFFFFF"/>
        </w:rPr>
      </w:pPr>
    </w:p>
    <w:p>
      <w:pPr>
        <w:spacing w:line="360" w:lineRule="auto"/>
        <w:rPr>
          <w:sz w:val="22"/>
          <w:shd w:val="clear" w:color="auto" w:fill="FFFFFF"/>
        </w:rPr>
      </w:pPr>
    </w:p>
    <w:p>
      <w:pPr>
        <w:spacing w:line="360" w:lineRule="auto"/>
        <w:ind w:firstLine="420" w:firstLineChars="200"/>
        <w:rPr>
          <w:rFonts w:asciiTheme="minorEastAsia" w:hAnsiTheme="minorEastAsia"/>
          <w:kern w:val="0"/>
          <w:szCs w:val="21"/>
        </w:rPr>
      </w:pPr>
      <w:r>
        <w:rPr>
          <w:rFonts w:hint="eastAsia"/>
          <w:szCs w:val="21"/>
        </w:rPr>
        <w:t>遴选编号：</w:t>
      </w:r>
      <w:r>
        <w:rPr>
          <w:rFonts w:hint="eastAsia"/>
          <w:szCs w:val="21"/>
          <w:u w:val="single"/>
        </w:rPr>
        <w:t xml:space="preserve">  </w:t>
      </w:r>
      <w:r>
        <w:rPr>
          <w:rFonts w:hint="eastAsia" w:asciiTheme="minorEastAsia" w:hAnsiTheme="minorEastAsia"/>
          <w:kern w:val="0"/>
          <w:szCs w:val="21"/>
          <w:u w:val="single"/>
        </w:rPr>
        <w:t>BJAMYY-</w:t>
      </w:r>
      <w:r>
        <w:rPr>
          <w:rFonts w:hint="eastAsia" w:asciiTheme="minorEastAsia" w:hAnsiTheme="minorEastAsia"/>
          <w:color w:val="000000" w:themeColor="text1"/>
          <w:kern w:val="0"/>
          <w:szCs w:val="21"/>
          <w:u w:val="single"/>
          <w14:textFill>
            <w14:solidFill>
              <w14:schemeClr w14:val="tx1"/>
            </w14:solidFill>
          </w14:textFill>
        </w:rPr>
        <w:t>20</w:t>
      </w:r>
      <w:r>
        <w:rPr>
          <w:rFonts w:asciiTheme="minorEastAsia" w:hAnsiTheme="minorEastAsia"/>
          <w:color w:val="000000" w:themeColor="text1"/>
          <w:kern w:val="0"/>
          <w:szCs w:val="21"/>
          <w:u w:val="single"/>
          <w14:textFill>
            <w14:solidFill>
              <w14:schemeClr w14:val="tx1"/>
            </w14:solidFill>
          </w14:textFill>
        </w:rPr>
        <w:t>2</w:t>
      </w:r>
      <w:r>
        <w:rPr>
          <w:rFonts w:hint="eastAsia" w:asciiTheme="minorEastAsia" w:hAnsiTheme="minorEastAsia"/>
          <w:color w:val="000000" w:themeColor="text1"/>
          <w:kern w:val="0"/>
          <w:szCs w:val="21"/>
          <w:u w:val="single"/>
          <w14:textFill>
            <w14:solidFill>
              <w14:schemeClr w14:val="tx1"/>
            </w14:solidFill>
          </w14:textFill>
        </w:rPr>
        <w:t>3-02-01</w:t>
      </w:r>
      <w:r>
        <w:rPr>
          <w:rFonts w:hint="eastAsia"/>
          <w:sz w:val="22"/>
          <w:u w:val="single"/>
        </w:rPr>
        <w:t xml:space="preserve"> </w:t>
      </w:r>
      <w:r>
        <w:rPr>
          <w:rFonts w:hint="eastAsia"/>
          <w:szCs w:val="21"/>
          <w:u w:val="single"/>
        </w:rPr>
        <w:t xml:space="preserve">    </w:t>
      </w:r>
    </w:p>
    <w:p>
      <w:pPr>
        <w:tabs>
          <w:tab w:val="left" w:pos="1800"/>
          <w:tab w:val="left" w:pos="5580"/>
        </w:tabs>
        <w:ind w:firstLine="420" w:firstLineChars="200"/>
        <w:jc w:val="left"/>
        <w:rPr>
          <w:szCs w:val="21"/>
          <w:u w:val="single"/>
        </w:rPr>
      </w:pPr>
      <w:r>
        <w:rPr>
          <w:rFonts w:hint="eastAsia"/>
          <w:szCs w:val="21"/>
        </w:rPr>
        <w:t>项目名称：</w:t>
      </w:r>
      <w:r>
        <w:rPr>
          <w:rFonts w:hint="eastAsia"/>
          <w:szCs w:val="21"/>
          <w:u w:val="single"/>
        </w:rPr>
        <w:t xml:space="preserve">  </w:t>
      </w:r>
      <w:r>
        <w:rPr>
          <w:rFonts w:hint="eastAsia"/>
          <w:sz w:val="22"/>
          <w:u w:val="single"/>
        </w:rPr>
        <w:t>北京按摩医院医用织物采购项目</w:t>
      </w:r>
      <w:r>
        <w:rPr>
          <w:rFonts w:hint="eastAsia"/>
          <w:szCs w:val="21"/>
          <w:u w:val="single"/>
        </w:rPr>
        <w:t xml:space="preserve">      </w:t>
      </w:r>
    </w:p>
    <w:p>
      <w:pPr>
        <w:tabs>
          <w:tab w:val="left" w:pos="1800"/>
          <w:tab w:val="left" w:pos="5580"/>
        </w:tabs>
        <w:ind w:firstLine="420" w:firstLineChars="200"/>
        <w:jc w:val="left"/>
        <w:rPr>
          <w:rFonts w:hint="eastAsia" w:ascii="宋体" w:hAnsi="宋体"/>
          <w:color w:val="000000"/>
          <w:szCs w:val="21"/>
          <w:lang w:val="zh-CN"/>
        </w:rPr>
      </w:pPr>
    </w:p>
    <w:p>
      <w:pPr>
        <w:tabs>
          <w:tab w:val="left" w:pos="1800"/>
          <w:tab w:val="left" w:pos="5580"/>
        </w:tabs>
        <w:ind w:firstLine="420" w:firstLineChars="200"/>
        <w:jc w:val="left"/>
        <w:rPr>
          <w:rFonts w:hint="eastAsia" w:ascii="宋体" w:hAnsi="宋体"/>
          <w:color w:val="000000"/>
          <w:szCs w:val="21"/>
          <w:lang w:val="zh-CN"/>
        </w:rPr>
      </w:pPr>
      <w:r>
        <w:rPr>
          <w:rFonts w:hint="eastAsia" w:ascii="宋体" w:hAnsi="宋体"/>
          <w:color w:val="000000"/>
          <w:szCs w:val="21"/>
          <w:lang w:val="zh-CN"/>
        </w:rPr>
        <w:t>根据本项目实际情况，费用明细如下：</w:t>
      </w:r>
    </w:p>
    <w:p>
      <w:pPr>
        <w:tabs>
          <w:tab w:val="left" w:pos="1800"/>
          <w:tab w:val="left" w:pos="5580"/>
        </w:tabs>
        <w:ind w:firstLine="420" w:firstLineChars="200"/>
        <w:jc w:val="left"/>
        <w:rPr>
          <w:rFonts w:hint="eastAsia" w:ascii="宋体" w:hAnsi="宋体"/>
          <w:color w:val="000000"/>
          <w:szCs w:val="21"/>
          <w:lang w:val="zh-CN"/>
        </w:rPr>
      </w:pPr>
    </w:p>
    <w:p>
      <w:pPr>
        <w:tabs>
          <w:tab w:val="left" w:pos="1800"/>
          <w:tab w:val="left" w:pos="5580"/>
        </w:tabs>
        <w:jc w:val="left"/>
        <w:rPr>
          <w:rFonts w:hint="default" w:ascii="宋体" w:hAnsi="宋体"/>
          <w:color w:val="000000"/>
          <w:szCs w:val="21"/>
          <w:lang w:val="en-US" w:eastAsia="zh-CN"/>
        </w:rPr>
      </w:pPr>
      <w:r>
        <w:rPr>
          <w:rFonts w:hint="eastAsia" w:ascii="宋体" w:hAnsi="宋体"/>
          <w:color w:val="000000"/>
          <w:szCs w:val="21"/>
          <w:lang w:val="en-US" w:eastAsia="zh-CN"/>
        </w:rPr>
        <w:t>1.工服类：</w:t>
      </w:r>
    </w:p>
    <w:tbl>
      <w:tblPr>
        <w:tblStyle w:val="24"/>
        <w:tblW w:w="9326" w:type="dxa"/>
        <w:tblInd w:w="113" w:type="dxa"/>
        <w:tblLayout w:type="fixed"/>
        <w:tblCellMar>
          <w:top w:w="0" w:type="dxa"/>
          <w:left w:w="108" w:type="dxa"/>
          <w:bottom w:w="0" w:type="dxa"/>
          <w:right w:w="108" w:type="dxa"/>
        </w:tblCellMar>
      </w:tblPr>
      <w:tblGrid>
        <w:gridCol w:w="569"/>
        <w:gridCol w:w="1137"/>
        <w:gridCol w:w="1041"/>
        <w:gridCol w:w="585"/>
        <w:gridCol w:w="1170"/>
        <w:gridCol w:w="1065"/>
        <w:gridCol w:w="900"/>
        <w:gridCol w:w="1305"/>
        <w:gridCol w:w="1554"/>
      </w:tblGrid>
      <w:tr>
        <w:tblPrEx>
          <w:tblCellMar>
            <w:top w:w="0" w:type="dxa"/>
            <w:left w:w="108" w:type="dxa"/>
            <w:bottom w:w="0" w:type="dxa"/>
            <w:right w:w="108" w:type="dxa"/>
          </w:tblCellMar>
        </w:tblPrEx>
        <w:trPr>
          <w:trHeight w:val="435" w:hRule="atLeast"/>
        </w:trPr>
        <w:tc>
          <w:tcPr>
            <w:tcW w:w="5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11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分类</w:t>
            </w:r>
          </w:p>
        </w:tc>
        <w:tc>
          <w:tcPr>
            <w:tcW w:w="10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颜色</w:t>
            </w:r>
          </w:p>
        </w:tc>
        <w:tc>
          <w:tcPr>
            <w:tcW w:w="175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款式</w:t>
            </w:r>
          </w:p>
        </w:tc>
        <w:tc>
          <w:tcPr>
            <w:tcW w:w="10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数量（单位：件、套）</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是否需要样衣</w:t>
            </w:r>
          </w:p>
        </w:tc>
        <w:tc>
          <w:tcPr>
            <w:tcW w:w="13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单价（元）</w:t>
            </w:r>
          </w:p>
        </w:tc>
        <w:tc>
          <w:tcPr>
            <w:tcW w:w="1554" w:type="dxa"/>
            <w:tcBorders>
              <w:top w:val="single" w:color="auto" w:sz="4" w:space="0"/>
              <w:left w:val="nil"/>
              <w:bottom w:val="single" w:color="auto" w:sz="4" w:space="0"/>
              <w:right w:val="single" w:color="auto" w:sz="4" w:space="0"/>
            </w:tcBorders>
            <w:shd w:val="clear" w:color="auto" w:fill="auto"/>
            <w:vAlign w:val="center"/>
          </w:tcPr>
          <w:p>
            <w:pPr>
              <w:widowControl/>
              <w:ind w:right="195" w:rightChars="93"/>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合计金额（元）</w:t>
            </w:r>
          </w:p>
        </w:tc>
      </w:tr>
      <w:tr>
        <w:tblPrEx>
          <w:tblCellMar>
            <w:top w:w="0" w:type="dxa"/>
            <w:left w:w="108" w:type="dxa"/>
            <w:bottom w:w="0" w:type="dxa"/>
            <w:right w:w="108" w:type="dxa"/>
          </w:tblCellMar>
        </w:tblPrEx>
        <w:trPr>
          <w:trHeight w:val="285" w:hRule="atLeast"/>
        </w:trPr>
        <w:tc>
          <w:tcPr>
            <w:tcW w:w="56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11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医师服</w:t>
            </w:r>
          </w:p>
        </w:tc>
        <w:tc>
          <w:tcPr>
            <w:tcW w:w="104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白色</w:t>
            </w:r>
          </w:p>
        </w:tc>
        <w:tc>
          <w:tcPr>
            <w:tcW w:w="5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短袖</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衣服</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388</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否</w:t>
            </w:r>
          </w:p>
        </w:tc>
        <w:tc>
          <w:tcPr>
            <w:tcW w:w="1305"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ascii="等线" w:hAnsi="等线" w:eastAsia="等线" w:cs="宋体"/>
                <w:color w:val="000000"/>
                <w:kern w:val="0"/>
                <w:sz w:val="22"/>
              </w:rPr>
            </w:pPr>
          </w:p>
        </w:tc>
        <w:tc>
          <w:tcPr>
            <w:tcW w:w="1554"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ascii="等线" w:hAnsi="等线" w:eastAsia="等线" w:cs="宋体"/>
                <w:color w:val="000000"/>
                <w:kern w:val="0"/>
                <w:sz w:val="22"/>
              </w:rPr>
            </w:pP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裤子</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388</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否</w:t>
            </w:r>
          </w:p>
        </w:tc>
        <w:tc>
          <w:tcPr>
            <w:tcW w:w="1305"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54"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长袖</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衣服</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388</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是</w:t>
            </w:r>
          </w:p>
        </w:tc>
        <w:tc>
          <w:tcPr>
            <w:tcW w:w="1305"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54"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裤子</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388</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否</w:t>
            </w:r>
          </w:p>
        </w:tc>
        <w:tc>
          <w:tcPr>
            <w:tcW w:w="1305"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54"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11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职能工服</w:t>
            </w:r>
          </w:p>
        </w:tc>
        <w:tc>
          <w:tcPr>
            <w:tcW w:w="104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白色</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短袖</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衣服</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否</w:t>
            </w:r>
          </w:p>
        </w:tc>
        <w:tc>
          <w:tcPr>
            <w:tcW w:w="1305"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54"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长袖</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衣服</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否</w:t>
            </w:r>
          </w:p>
        </w:tc>
        <w:tc>
          <w:tcPr>
            <w:tcW w:w="1305"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54"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11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技师服</w:t>
            </w:r>
          </w:p>
        </w:tc>
        <w:tc>
          <w:tcPr>
            <w:tcW w:w="104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白色</w:t>
            </w:r>
          </w:p>
        </w:tc>
        <w:tc>
          <w:tcPr>
            <w:tcW w:w="5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短袖</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衣服</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104</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否</w:t>
            </w:r>
          </w:p>
        </w:tc>
        <w:tc>
          <w:tcPr>
            <w:tcW w:w="1305"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54"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裤子</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104</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否</w:t>
            </w:r>
          </w:p>
        </w:tc>
        <w:tc>
          <w:tcPr>
            <w:tcW w:w="1305"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54"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长袖</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衣服</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104</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是</w:t>
            </w:r>
          </w:p>
        </w:tc>
        <w:tc>
          <w:tcPr>
            <w:tcW w:w="1305"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54"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70"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裤子</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104</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否</w:t>
            </w:r>
          </w:p>
        </w:tc>
        <w:tc>
          <w:tcPr>
            <w:tcW w:w="1305"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54"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w:t>
            </w:r>
          </w:p>
        </w:tc>
        <w:tc>
          <w:tcPr>
            <w:tcW w:w="11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护士服</w:t>
            </w:r>
          </w:p>
        </w:tc>
        <w:tc>
          <w:tcPr>
            <w:tcW w:w="104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粉色</w:t>
            </w:r>
          </w:p>
        </w:tc>
        <w:tc>
          <w:tcPr>
            <w:tcW w:w="5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短袖</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衣服</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122</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否</w:t>
            </w:r>
          </w:p>
        </w:tc>
        <w:tc>
          <w:tcPr>
            <w:tcW w:w="1305"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54"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90"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裤子</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122</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否</w:t>
            </w:r>
          </w:p>
        </w:tc>
        <w:tc>
          <w:tcPr>
            <w:tcW w:w="1305"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54"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长袖</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衣服</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122</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是</w:t>
            </w:r>
          </w:p>
        </w:tc>
        <w:tc>
          <w:tcPr>
            <w:tcW w:w="1305"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54"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裤子</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122</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否</w:t>
            </w:r>
          </w:p>
        </w:tc>
        <w:tc>
          <w:tcPr>
            <w:tcW w:w="1305"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54"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w:t>
            </w:r>
          </w:p>
        </w:tc>
        <w:tc>
          <w:tcPr>
            <w:tcW w:w="11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划卡服</w:t>
            </w:r>
          </w:p>
        </w:tc>
        <w:tc>
          <w:tcPr>
            <w:tcW w:w="104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粉色</w:t>
            </w:r>
          </w:p>
        </w:tc>
        <w:tc>
          <w:tcPr>
            <w:tcW w:w="5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短袖</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衣服</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24</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否</w:t>
            </w:r>
          </w:p>
        </w:tc>
        <w:tc>
          <w:tcPr>
            <w:tcW w:w="1305"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54"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裤子</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24</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否</w:t>
            </w:r>
          </w:p>
        </w:tc>
        <w:tc>
          <w:tcPr>
            <w:tcW w:w="1305"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54"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长袖</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衣服</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24</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是</w:t>
            </w:r>
          </w:p>
        </w:tc>
        <w:tc>
          <w:tcPr>
            <w:tcW w:w="1305"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54"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11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5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裤子</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24</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否</w:t>
            </w:r>
          </w:p>
        </w:tc>
        <w:tc>
          <w:tcPr>
            <w:tcW w:w="1305"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54"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12" w:hRule="atLeast"/>
        </w:trPr>
        <w:tc>
          <w:tcPr>
            <w:tcW w:w="56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6</w:t>
            </w:r>
          </w:p>
        </w:tc>
        <w:tc>
          <w:tcPr>
            <w:tcW w:w="11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后勤工服</w:t>
            </w:r>
          </w:p>
        </w:tc>
        <w:tc>
          <w:tcPr>
            <w:tcW w:w="104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蓝色</w:t>
            </w:r>
          </w:p>
        </w:tc>
        <w:tc>
          <w:tcPr>
            <w:tcW w:w="5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短袖</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衣服</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54</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是</w:t>
            </w:r>
          </w:p>
        </w:tc>
        <w:tc>
          <w:tcPr>
            <w:tcW w:w="1305"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1554"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11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58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裤子</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54</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否</w:t>
            </w:r>
          </w:p>
        </w:tc>
        <w:tc>
          <w:tcPr>
            <w:tcW w:w="1305"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1554"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11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5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长袖</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衣服</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54</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是</w:t>
            </w:r>
          </w:p>
        </w:tc>
        <w:tc>
          <w:tcPr>
            <w:tcW w:w="1305"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1554"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11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58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裤子</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54</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否</w:t>
            </w:r>
          </w:p>
        </w:tc>
        <w:tc>
          <w:tcPr>
            <w:tcW w:w="1305"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1554"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90" w:hRule="atLeast"/>
        </w:trPr>
        <w:tc>
          <w:tcPr>
            <w:tcW w:w="56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7</w:t>
            </w:r>
          </w:p>
        </w:tc>
        <w:tc>
          <w:tcPr>
            <w:tcW w:w="11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厨师服</w:t>
            </w:r>
          </w:p>
        </w:tc>
        <w:tc>
          <w:tcPr>
            <w:tcW w:w="104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白色</w:t>
            </w:r>
          </w:p>
        </w:tc>
        <w:tc>
          <w:tcPr>
            <w:tcW w:w="5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短袖</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衣服</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18</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是</w:t>
            </w:r>
          </w:p>
        </w:tc>
        <w:tc>
          <w:tcPr>
            <w:tcW w:w="1305"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FF"/>
                <w:kern w:val="0"/>
                <w:sz w:val="22"/>
              </w:rPr>
            </w:pPr>
            <w:r>
              <w:rPr>
                <w:rFonts w:hint="eastAsia" w:ascii="等线" w:hAnsi="等线" w:eastAsia="等线" w:cs="宋体"/>
                <w:color w:val="0000FF"/>
                <w:kern w:val="0"/>
                <w:sz w:val="22"/>
              </w:rPr>
              <w:t>　</w:t>
            </w:r>
          </w:p>
        </w:tc>
        <w:tc>
          <w:tcPr>
            <w:tcW w:w="1554"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11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58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裤子</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18</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否</w:t>
            </w:r>
          </w:p>
        </w:tc>
        <w:tc>
          <w:tcPr>
            <w:tcW w:w="1305"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FF"/>
                <w:kern w:val="0"/>
                <w:sz w:val="22"/>
              </w:rPr>
            </w:pPr>
            <w:r>
              <w:rPr>
                <w:rFonts w:hint="eastAsia" w:ascii="等线" w:hAnsi="等线" w:eastAsia="等线" w:cs="宋体"/>
                <w:color w:val="0000FF"/>
                <w:kern w:val="0"/>
                <w:sz w:val="22"/>
              </w:rPr>
              <w:t>　</w:t>
            </w:r>
          </w:p>
        </w:tc>
        <w:tc>
          <w:tcPr>
            <w:tcW w:w="1554"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11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5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长袖</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衣服</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18</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是</w:t>
            </w:r>
          </w:p>
        </w:tc>
        <w:tc>
          <w:tcPr>
            <w:tcW w:w="1305"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FF"/>
                <w:kern w:val="0"/>
                <w:sz w:val="22"/>
              </w:rPr>
            </w:pPr>
            <w:r>
              <w:rPr>
                <w:rFonts w:hint="eastAsia" w:ascii="等线" w:hAnsi="等线" w:eastAsia="等线" w:cs="宋体"/>
                <w:color w:val="0000FF"/>
                <w:kern w:val="0"/>
                <w:sz w:val="22"/>
              </w:rPr>
              <w:t>　</w:t>
            </w:r>
          </w:p>
        </w:tc>
        <w:tc>
          <w:tcPr>
            <w:tcW w:w="1554"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285" w:hRule="atLeast"/>
        </w:trPr>
        <w:tc>
          <w:tcPr>
            <w:tcW w:w="5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1137"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104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58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裤子</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18</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否</w:t>
            </w:r>
          </w:p>
        </w:tc>
        <w:tc>
          <w:tcPr>
            <w:tcW w:w="1305"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FF"/>
                <w:kern w:val="0"/>
                <w:sz w:val="22"/>
              </w:rPr>
            </w:pPr>
            <w:r>
              <w:rPr>
                <w:rFonts w:hint="eastAsia" w:ascii="等线" w:hAnsi="等线" w:eastAsia="等线" w:cs="宋体"/>
                <w:color w:val="0000FF"/>
                <w:kern w:val="0"/>
                <w:sz w:val="22"/>
              </w:rPr>
              <w:t>　</w:t>
            </w:r>
          </w:p>
        </w:tc>
        <w:tc>
          <w:tcPr>
            <w:tcW w:w="1554"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401" w:hRule="atLeast"/>
        </w:trPr>
        <w:tc>
          <w:tcPr>
            <w:tcW w:w="5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8</w:t>
            </w: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刷手服 </w:t>
            </w:r>
          </w:p>
        </w:tc>
        <w:tc>
          <w:tcPr>
            <w:tcW w:w="10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绿色</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长袖</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衣服+裤子</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140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否</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等线" w:hAnsi="等线" w:eastAsia="等线" w:cs="宋体"/>
                <w:color w:val="000000"/>
                <w:kern w:val="0"/>
                <w:sz w:val="22"/>
              </w:rPr>
            </w:pPr>
          </w:p>
        </w:tc>
        <w:tc>
          <w:tcPr>
            <w:tcW w:w="15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72" w:hRule="atLeast"/>
        </w:trPr>
        <w:tc>
          <w:tcPr>
            <w:tcW w:w="5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9</w:t>
            </w: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隔离服</w:t>
            </w:r>
          </w:p>
        </w:tc>
        <w:tc>
          <w:tcPr>
            <w:tcW w:w="10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白色</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长袖</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衣服</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300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否</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155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402" w:hRule="atLeast"/>
        </w:trPr>
        <w:tc>
          <w:tcPr>
            <w:tcW w:w="5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w:t>
            </w: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成人病号服</w:t>
            </w:r>
          </w:p>
        </w:tc>
        <w:tc>
          <w:tcPr>
            <w:tcW w:w="10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彩色</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长袖</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衣服+裤子</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388</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是</w:t>
            </w:r>
          </w:p>
        </w:tc>
        <w:tc>
          <w:tcPr>
            <w:tcW w:w="1305" w:type="dxa"/>
            <w:tcBorders>
              <w:top w:val="single" w:color="auto" w:sz="4" w:space="0"/>
              <w:left w:val="single" w:color="auto" w:sz="4" w:space="0"/>
              <w:bottom w:val="single" w:color="auto" w:sz="4" w:space="0"/>
              <w:right w:val="single" w:color="auto" w:sz="4" w:space="0"/>
            </w:tcBorders>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155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342" w:hRule="atLeast"/>
        </w:trPr>
        <w:tc>
          <w:tcPr>
            <w:tcW w:w="5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11</w:t>
            </w: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小儿病号服</w:t>
            </w:r>
          </w:p>
        </w:tc>
        <w:tc>
          <w:tcPr>
            <w:tcW w:w="10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彩色</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长袖</w:t>
            </w:r>
          </w:p>
        </w:tc>
        <w:tc>
          <w:tcPr>
            <w:tcW w:w="11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衣服+裤子</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87</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否</w:t>
            </w:r>
          </w:p>
        </w:tc>
        <w:tc>
          <w:tcPr>
            <w:tcW w:w="1305" w:type="dxa"/>
            <w:tcBorders>
              <w:top w:val="single" w:color="auto" w:sz="4" w:space="0"/>
              <w:left w:val="single" w:color="auto" w:sz="4" w:space="0"/>
              <w:bottom w:val="single" w:color="auto" w:sz="4" w:space="0"/>
              <w:right w:val="single" w:color="auto" w:sz="4" w:space="0"/>
            </w:tcBorders>
            <w:vAlign w:val="center"/>
          </w:tcPr>
          <w:p>
            <w:pPr>
              <w:widowControl/>
              <w:jc w:val="left"/>
              <w:rPr>
                <w:rFonts w:ascii="等线" w:hAnsi="等线" w:eastAsia="等线" w:cs="宋体"/>
                <w:color w:val="000000"/>
                <w:kern w:val="0"/>
                <w:sz w:val="22"/>
              </w:rPr>
            </w:pPr>
          </w:p>
        </w:tc>
        <w:tc>
          <w:tcPr>
            <w:tcW w:w="155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p>
        </w:tc>
      </w:tr>
      <w:tr>
        <w:tblPrEx>
          <w:tblCellMar>
            <w:top w:w="0" w:type="dxa"/>
            <w:left w:w="108" w:type="dxa"/>
            <w:bottom w:w="0" w:type="dxa"/>
            <w:right w:w="108" w:type="dxa"/>
          </w:tblCellMar>
        </w:tblPrEx>
        <w:trPr>
          <w:trHeight w:val="327" w:hRule="atLeast"/>
        </w:trPr>
        <w:tc>
          <w:tcPr>
            <w:tcW w:w="5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12</w:t>
            </w:r>
          </w:p>
        </w:tc>
        <w:tc>
          <w:tcPr>
            <w:tcW w:w="11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工牌</w:t>
            </w:r>
          </w:p>
        </w:tc>
        <w:tc>
          <w:tcPr>
            <w:tcW w:w="10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白底绿字　</w:t>
            </w:r>
          </w:p>
        </w:tc>
        <w:tc>
          <w:tcPr>
            <w:tcW w:w="1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尺寸：8*3CM</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800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是</w:t>
            </w:r>
          </w:p>
        </w:tc>
        <w:tc>
          <w:tcPr>
            <w:tcW w:w="130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c>
          <w:tcPr>
            <w:tcW w:w="1554"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r>
              <w:rPr>
                <w:rFonts w:hint="eastAsia" w:ascii="等线" w:hAnsi="等线" w:eastAsia="等线" w:cs="宋体"/>
                <w:color w:val="000000"/>
                <w:kern w:val="0"/>
                <w:sz w:val="22"/>
              </w:rPr>
              <w:t>　</w:t>
            </w:r>
          </w:p>
        </w:tc>
      </w:tr>
      <w:tr>
        <w:tblPrEx>
          <w:tblCellMar>
            <w:top w:w="0" w:type="dxa"/>
            <w:left w:w="108" w:type="dxa"/>
            <w:bottom w:w="0" w:type="dxa"/>
            <w:right w:w="108" w:type="dxa"/>
          </w:tblCellMar>
        </w:tblPrEx>
        <w:trPr>
          <w:trHeight w:val="447" w:hRule="atLeast"/>
        </w:trPr>
        <w:tc>
          <w:tcPr>
            <w:tcW w:w="5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p>
        </w:tc>
        <w:tc>
          <w:tcPr>
            <w:tcW w:w="589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总金额（元）</w:t>
            </w:r>
          </w:p>
        </w:tc>
        <w:tc>
          <w:tcPr>
            <w:tcW w:w="2859"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等线" w:hAnsi="等线" w:eastAsia="等线" w:cs="宋体"/>
                <w:color w:val="000000"/>
                <w:kern w:val="0"/>
                <w:sz w:val="22"/>
              </w:rPr>
            </w:pPr>
          </w:p>
        </w:tc>
      </w:tr>
    </w:tbl>
    <w:p>
      <w:pPr>
        <w:tabs>
          <w:tab w:val="left" w:pos="1800"/>
          <w:tab w:val="left" w:pos="5580"/>
        </w:tabs>
        <w:jc w:val="left"/>
        <w:rPr>
          <w:rFonts w:hint="eastAsia"/>
          <w:sz w:val="22"/>
          <w:u w:val="none"/>
          <w:lang w:val="en-US" w:eastAsia="zh-CN"/>
        </w:rPr>
      </w:pPr>
    </w:p>
    <w:p>
      <w:pPr>
        <w:tabs>
          <w:tab w:val="left" w:pos="1800"/>
          <w:tab w:val="left" w:pos="5580"/>
        </w:tabs>
        <w:jc w:val="left"/>
        <w:rPr>
          <w:rFonts w:hint="eastAsia"/>
          <w:sz w:val="22"/>
          <w:u w:val="none"/>
          <w:lang w:val="en-US" w:eastAsia="zh-CN"/>
        </w:rPr>
      </w:pPr>
    </w:p>
    <w:p>
      <w:pPr>
        <w:tabs>
          <w:tab w:val="left" w:pos="1800"/>
          <w:tab w:val="left" w:pos="5580"/>
        </w:tabs>
        <w:jc w:val="left"/>
        <w:rPr>
          <w:rFonts w:hint="eastAsia"/>
          <w:sz w:val="22"/>
          <w:u w:val="single"/>
          <w:lang w:val="en-US" w:eastAsia="zh-CN"/>
        </w:rPr>
      </w:pPr>
      <w:r>
        <w:rPr>
          <w:rFonts w:hint="eastAsia"/>
          <w:sz w:val="22"/>
          <w:u w:val="none"/>
          <w:lang w:val="en-US" w:eastAsia="zh-CN"/>
        </w:rPr>
        <w:t>2.床品类：</w:t>
      </w:r>
    </w:p>
    <w:tbl>
      <w:tblPr>
        <w:tblStyle w:val="24"/>
        <w:tblW w:w="8936" w:type="dxa"/>
        <w:tblInd w:w="113" w:type="dxa"/>
        <w:tblLayout w:type="fixed"/>
        <w:tblCellMar>
          <w:top w:w="0" w:type="dxa"/>
          <w:left w:w="108" w:type="dxa"/>
          <w:bottom w:w="0" w:type="dxa"/>
          <w:right w:w="108" w:type="dxa"/>
        </w:tblCellMar>
      </w:tblPr>
      <w:tblGrid>
        <w:gridCol w:w="488"/>
        <w:gridCol w:w="794"/>
        <w:gridCol w:w="747"/>
        <w:gridCol w:w="937"/>
        <w:gridCol w:w="1575"/>
        <w:gridCol w:w="1230"/>
        <w:gridCol w:w="1590"/>
        <w:gridCol w:w="1575"/>
      </w:tblGrid>
      <w:tr>
        <w:tblPrEx>
          <w:tblCellMar>
            <w:top w:w="0" w:type="dxa"/>
            <w:left w:w="108" w:type="dxa"/>
            <w:bottom w:w="0" w:type="dxa"/>
            <w:right w:w="108" w:type="dxa"/>
          </w:tblCellMar>
        </w:tblPrEx>
        <w:trPr>
          <w:trHeight w:val="540" w:hRule="atLeast"/>
        </w:trPr>
        <w:tc>
          <w:tcPr>
            <w:tcW w:w="4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序号</w:t>
            </w:r>
          </w:p>
        </w:tc>
        <w:tc>
          <w:tcPr>
            <w:tcW w:w="7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种类</w:t>
            </w:r>
          </w:p>
        </w:tc>
        <w:tc>
          <w:tcPr>
            <w:tcW w:w="7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颜色</w:t>
            </w:r>
          </w:p>
        </w:tc>
        <w:tc>
          <w:tcPr>
            <w:tcW w:w="9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用途</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规格型号</w:t>
            </w:r>
          </w:p>
          <w:p>
            <w:pPr>
              <w:widowControl/>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（单位：M）</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数量</w:t>
            </w:r>
          </w:p>
          <w:p>
            <w:pPr>
              <w:widowControl/>
              <w:jc w:val="center"/>
              <w:rPr>
                <w:rFonts w:ascii="等线" w:hAnsi="等线" w:eastAsia="等线" w:cs="宋体"/>
                <w:b/>
                <w:bCs/>
                <w:color w:val="000000"/>
                <w:kern w:val="0"/>
                <w:sz w:val="20"/>
                <w:szCs w:val="20"/>
              </w:rPr>
            </w:pPr>
            <w:r>
              <w:rPr>
                <w:rFonts w:hint="eastAsia" w:ascii="等线" w:hAnsi="等线" w:eastAsia="等线" w:cs="宋体"/>
                <w:b/>
                <w:bCs/>
                <w:color w:val="000000"/>
                <w:kern w:val="0"/>
                <w:sz w:val="20"/>
                <w:szCs w:val="20"/>
              </w:rPr>
              <w:t>（单位：件）</w:t>
            </w:r>
          </w:p>
        </w:tc>
        <w:tc>
          <w:tcPr>
            <w:tcW w:w="15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单价（元）</w:t>
            </w:r>
          </w:p>
        </w:tc>
        <w:tc>
          <w:tcPr>
            <w:tcW w:w="1575" w:type="dxa"/>
            <w:tcBorders>
              <w:top w:val="single" w:color="auto" w:sz="4" w:space="0"/>
              <w:left w:val="nil"/>
              <w:bottom w:val="single" w:color="auto" w:sz="4" w:space="0"/>
              <w:right w:val="single" w:color="auto" w:sz="4" w:space="0"/>
            </w:tcBorders>
            <w:shd w:val="clear" w:color="auto" w:fill="auto"/>
            <w:vAlign w:val="center"/>
          </w:tcPr>
          <w:p>
            <w:pPr>
              <w:widowControl/>
              <w:ind w:right="195" w:rightChars="93"/>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合计金额（元）</w:t>
            </w:r>
          </w:p>
        </w:tc>
      </w:tr>
      <w:tr>
        <w:tblPrEx>
          <w:tblCellMar>
            <w:top w:w="0" w:type="dxa"/>
            <w:left w:w="108" w:type="dxa"/>
            <w:bottom w:w="0" w:type="dxa"/>
            <w:right w:w="108" w:type="dxa"/>
          </w:tblCellMar>
        </w:tblPrEx>
        <w:trPr>
          <w:trHeight w:val="300" w:hRule="atLeast"/>
        </w:trPr>
        <w:tc>
          <w:tcPr>
            <w:tcW w:w="4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7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床罩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（双层单牙）</w:t>
            </w:r>
          </w:p>
        </w:tc>
        <w:tc>
          <w:tcPr>
            <w:tcW w:w="74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粉色</w:t>
            </w:r>
          </w:p>
        </w:tc>
        <w:tc>
          <w:tcPr>
            <w:tcW w:w="9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儿童</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1.4*0.7*0.2</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w:t>
            </w:r>
          </w:p>
        </w:tc>
        <w:tc>
          <w:tcPr>
            <w:tcW w:w="1590"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1575"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15" w:hRule="atLeast"/>
        </w:trPr>
        <w:tc>
          <w:tcPr>
            <w:tcW w:w="4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9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1.9*0.7*0.2</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w:t>
            </w:r>
          </w:p>
        </w:tc>
        <w:tc>
          <w:tcPr>
            <w:tcW w:w="1590"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75"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45" w:hRule="atLeast"/>
        </w:trPr>
        <w:tc>
          <w:tcPr>
            <w:tcW w:w="4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9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1.77*0.72*0.2</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58</w:t>
            </w:r>
          </w:p>
        </w:tc>
        <w:tc>
          <w:tcPr>
            <w:tcW w:w="1590"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75"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45" w:hRule="atLeast"/>
        </w:trPr>
        <w:tc>
          <w:tcPr>
            <w:tcW w:w="4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白色</w:t>
            </w:r>
          </w:p>
        </w:tc>
        <w:tc>
          <w:tcPr>
            <w:tcW w:w="9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成人</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1.95*0.88*0.2</w:t>
            </w:r>
          </w:p>
        </w:tc>
        <w:tc>
          <w:tcPr>
            <w:tcW w:w="123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328</w:t>
            </w:r>
          </w:p>
        </w:tc>
        <w:tc>
          <w:tcPr>
            <w:tcW w:w="1590"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75"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15" w:hRule="atLeast"/>
        </w:trPr>
        <w:tc>
          <w:tcPr>
            <w:tcW w:w="4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9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2.1*0.78*0.2</w:t>
            </w:r>
          </w:p>
        </w:tc>
        <w:tc>
          <w:tcPr>
            <w:tcW w:w="123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w:t>
            </w:r>
          </w:p>
        </w:tc>
        <w:tc>
          <w:tcPr>
            <w:tcW w:w="1590"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75"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4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9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1.9*0.7*0.2</w:t>
            </w:r>
          </w:p>
        </w:tc>
        <w:tc>
          <w:tcPr>
            <w:tcW w:w="123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504</w:t>
            </w:r>
          </w:p>
        </w:tc>
        <w:tc>
          <w:tcPr>
            <w:tcW w:w="1590"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75"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4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枕套</w:t>
            </w:r>
          </w:p>
        </w:tc>
        <w:tc>
          <w:tcPr>
            <w:tcW w:w="74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粉色</w:t>
            </w:r>
          </w:p>
        </w:tc>
        <w:tc>
          <w:tcPr>
            <w:tcW w:w="9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儿童</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0.46*0.19*0.1</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86</w:t>
            </w:r>
          </w:p>
        </w:tc>
        <w:tc>
          <w:tcPr>
            <w:tcW w:w="1590"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75"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75" w:hRule="atLeast"/>
        </w:trPr>
        <w:tc>
          <w:tcPr>
            <w:tcW w:w="4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9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0.66*0.45*0.1</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58</w:t>
            </w:r>
          </w:p>
        </w:tc>
        <w:tc>
          <w:tcPr>
            <w:tcW w:w="1590"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75"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75" w:hRule="atLeast"/>
        </w:trPr>
        <w:tc>
          <w:tcPr>
            <w:tcW w:w="4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白色</w:t>
            </w:r>
          </w:p>
        </w:tc>
        <w:tc>
          <w:tcPr>
            <w:tcW w:w="9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成人</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0.46*0.19*0.1</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504</w:t>
            </w:r>
          </w:p>
        </w:tc>
        <w:tc>
          <w:tcPr>
            <w:tcW w:w="1590"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75"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60" w:hRule="atLeast"/>
        </w:trPr>
        <w:tc>
          <w:tcPr>
            <w:tcW w:w="4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9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0.66*0.45*0.1</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328</w:t>
            </w:r>
          </w:p>
        </w:tc>
        <w:tc>
          <w:tcPr>
            <w:tcW w:w="1590"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75"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640" w:hRule="atLeast"/>
        </w:trPr>
        <w:tc>
          <w:tcPr>
            <w:tcW w:w="4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9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圆柱形，                         高0.45*圆直径0.22</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114</w:t>
            </w:r>
          </w:p>
        </w:tc>
        <w:tc>
          <w:tcPr>
            <w:tcW w:w="1590"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75"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0" w:hRule="atLeast"/>
        </w:trPr>
        <w:tc>
          <w:tcPr>
            <w:tcW w:w="4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7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枕芯</w:t>
            </w:r>
          </w:p>
        </w:tc>
        <w:tc>
          <w:tcPr>
            <w:tcW w:w="74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3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val="en-US" w:eastAsia="zh-CN"/>
              </w:rPr>
              <w:t>门诊</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0.46*0.19*0.1</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295</w:t>
            </w:r>
          </w:p>
        </w:tc>
        <w:tc>
          <w:tcPr>
            <w:tcW w:w="1590" w:type="dxa"/>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p>
        </w:tc>
        <w:tc>
          <w:tcPr>
            <w:tcW w:w="1575" w:type="dxa"/>
            <w:tcBorders>
              <w:top w:val="nil"/>
              <w:left w:val="single" w:color="auto" w:sz="4" w:space="0"/>
              <w:bottom w:val="single" w:color="000000"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30" w:hRule="atLeast"/>
        </w:trPr>
        <w:tc>
          <w:tcPr>
            <w:tcW w:w="4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93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val="en-US" w:eastAsia="zh-CN"/>
              </w:rPr>
              <w:t>住院</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0.66*0.45*0.1</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193</w:t>
            </w:r>
          </w:p>
        </w:tc>
        <w:tc>
          <w:tcPr>
            <w:tcW w:w="1590"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75"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775" w:hRule="atLeast"/>
        </w:trPr>
        <w:tc>
          <w:tcPr>
            <w:tcW w:w="4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93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踩床</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圆柱形，             高0.45*圆直径0.22</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57</w:t>
            </w:r>
          </w:p>
        </w:tc>
        <w:tc>
          <w:tcPr>
            <w:tcW w:w="159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p>
        </w:tc>
        <w:tc>
          <w:tcPr>
            <w:tcW w:w="1575"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4" w:hRule="atLeast"/>
        </w:trPr>
        <w:tc>
          <w:tcPr>
            <w:tcW w:w="4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7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被套</w:t>
            </w:r>
          </w:p>
        </w:tc>
        <w:tc>
          <w:tcPr>
            <w:tcW w:w="74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粉色</w:t>
            </w:r>
          </w:p>
        </w:tc>
        <w:tc>
          <w:tcPr>
            <w:tcW w:w="93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儿童</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2.4*1.6</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58</w:t>
            </w:r>
          </w:p>
        </w:tc>
        <w:tc>
          <w:tcPr>
            <w:tcW w:w="1590"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1575"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4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白色</w:t>
            </w:r>
          </w:p>
        </w:tc>
        <w:tc>
          <w:tcPr>
            <w:tcW w:w="93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成人</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2.4*1.6</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328</w:t>
            </w:r>
          </w:p>
        </w:tc>
        <w:tc>
          <w:tcPr>
            <w:tcW w:w="1590"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75" w:type="dxa"/>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78" w:hRule="atLeast"/>
        </w:trPr>
        <w:tc>
          <w:tcPr>
            <w:tcW w:w="4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7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被芯</w:t>
            </w:r>
          </w:p>
        </w:tc>
        <w:tc>
          <w:tcPr>
            <w:tcW w:w="74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93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儿童</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2.1*1.55</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w:t>
            </w:r>
          </w:p>
        </w:tc>
        <w:tc>
          <w:tcPr>
            <w:tcW w:w="1590"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1575"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4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93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成人</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2.1*1.55</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164</w:t>
            </w:r>
          </w:p>
        </w:tc>
        <w:tc>
          <w:tcPr>
            <w:tcW w:w="159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39" w:hRule="atLeast"/>
        </w:trPr>
        <w:tc>
          <w:tcPr>
            <w:tcW w:w="4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7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褥子</w:t>
            </w:r>
          </w:p>
        </w:tc>
        <w:tc>
          <w:tcPr>
            <w:tcW w:w="7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9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儿童</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1.9*0.8</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w:t>
            </w:r>
          </w:p>
        </w:tc>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24" w:hRule="atLeast"/>
        </w:trPr>
        <w:tc>
          <w:tcPr>
            <w:tcW w:w="48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9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成人</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2*0.9</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164</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5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59" w:hRule="atLeast"/>
        </w:trPr>
        <w:tc>
          <w:tcPr>
            <w:tcW w:w="4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5283"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总金额（元）</w:t>
            </w:r>
          </w:p>
        </w:tc>
        <w:tc>
          <w:tcPr>
            <w:tcW w:w="316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bl>
    <w:p>
      <w:pPr>
        <w:tabs>
          <w:tab w:val="left" w:pos="1800"/>
          <w:tab w:val="left" w:pos="5580"/>
        </w:tabs>
        <w:jc w:val="left"/>
        <w:rPr>
          <w:sz w:val="22"/>
          <w:u w:val="single"/>
        </w:rPr>
      </w:pPr>
    </w:p>
    <w:p>
      <w:pPr>
        <w:spacing w:line="360" w:lineRule="auto"/>
        <w:rPr>
          <w:rFonts w:asciiTheme="minorEastAsia" w:hAnsiTheme="minorEastAsia"/>
          <w:szCs w:val="21"/>
          <w:shd w:val="clear" w:color="auto" w:fill="FFFFFF"/>
        </w:rPr>
      </w:pPr>
      <w:r>
        <w:rPr>
          <w:rFonts w:hint="eastAsia" w:asciiTheme="minorEastAsia" w:hAnsiTheme="minorEastAsia"/>
          <w:szCs w:val="21"/>
          <w:shd w:val="clear" w:color="auto" w:fill="FFFFFF"/>
        </w:rPr>
        <w:t>注：1.本表格式内容可按本项目采购服务的特点自行编制，详细对报价总价进行分析。</w:t>
      </w:r>
    </w:p>
    <w:p>
      <w:pPr>
        <w:spacing w:line="360" w:lineRule="auto"/>
        <w:ind w:firstLine="420" w:firstLineChars="200"/>
        <w:rPr>
          <w:rFonts w:asciiTheme="minorEastAsia" w:hAnsiTheme="minorEastAsia"/>
          <w:szCs w:val="21"/>
          <w:shd w:val="clear" w:color="auto" w:fill="FFFFFF"/>
        </w:rPr>
      </w:pPr>
      <w:r>
        <w:rPr>
          <w:rFonts w:asciiTheme="minorEastAsia" w:hAnsiTheme="minorEastAsia"/>
          <w:szCs w:val="21"/>
          <w:shd w:val="clear" w:color="auto" w:fill="FFFFFF"/>
        </w:rPr>
        <w:t>2.</w:t>
      </w:r>
      <w:r>
        <w:rPr>
          <w:rFonts w:hint="eastAsia" w:asciiTheme="minorEastAsia" w:hAnsiTheme="minorEastAsia"/>
          <w:szCs w:val="21"/>
          <w:shd w:val="clear" w:color="auto" w:fill="FFFFFF"/>
        </w:rPr>
        <w:t>如果按单价计算的结果与总价不一致，以单价为准修正总价。</w:t>
      </w:r>
    </w:p>
    <w:p>
      <w:pPr>
        <w:spacing w:line="360" w:lineRule="auto"/>
        <w:ind w:firstLine="420" w:firstLineChars="200"/>
        <w:rPr>
          <w:rFonts w:asciiTheme="minorEastAsia" w:hAnsiTheme="minorEastAsia"/>
          <w:szCs w:val="21"/>
          <w:highlight w:val="yellow"/>
          <w:shd w:val="clear" w:color="FFFFFF" w:fill="D9D9D9"/>
        </w:rPr>
      </w:pPr>
      <w:r>
        <w:rPr>
          <w:rFonts w:asciiTheme="minorEastAsia" w:hAnsiTheme="minorEastAsia"/>
          <w:szCs w:val="21"/>
          <w:shd w:val="clear" w:color="auto" w:fill="FFFFFF"/>
        </w:rPr>
        <w:t>3</w:t>
      </w:r>
      <w:r>
        <w:rPr>
          <w:rFonts w:hint="eastAsia" w:asciiTheme="minorEastAsia" w:hAnsiTheme="minorEastAsia"/>
          <w:szCs w:val="21"/>
          <w:shd w:val="clear" w:color="auto" w:fill="FFFFFF"/>
        </w:rPr>
        <w:t>.如果不提供详细分项报价将视为没有实质性响应采购文件。</w:t>
      </w:r>
    </w:p>
    <w:p>
      <w:pPr>
        <w:rPr>
          <w:rFonts w:asciiTheme="minorEastAsia" w:hAnsiTheme="minorEastAsia"/>
          <w:szCs w:val="21"/>
          <w:shd w:val="clear" w:color="auto" w:fill="FFFFFF"/>
        </w:rPr>
      </w:pPr>
    </w:p>
    <w:p>
      <w:pPr>
        <w:rPr>
          <w:rFonts w:asciiTheme="minorEastAsia" w:hAnsiTheme="minorEastAsia"/>
          <w:szCs w:val="21"/>
          <w:shd w:val="clear" w:color="auto" w:fill="FFFFFF"/>
        </w:rPr>
      </w:pPr>
    </w:p>
    <w:p>
      <w:pPr>
        <w:rPr>
          <w:rFonts w:asciiTheme="minorEastAsia" w:hAnsiTheme="minorEastAsia"/>
          <w:szCs w:val="21"/>
          <w:shd w:val="clear" w:color="auto" w:fill="FFFFFF"/>
        </w:rPr>
      </w:pPr>
    </w:p>
    <w:p>
      <w:pPr>
        <w:spacing w:line="360" w:lineRule="auto"/>
        <w:rPr>
          <w:rFonts w:asciiTheme="minorEastAsia" w:hAnsiTheme="minorEastAsia"/>
          <w:szCs w:val="21"/>
          <w:u w:val="single"/>
        </w:rPr>
      </w:pPr>
      <w:r>
        <w:rPr>
          <w:rFonts w:hint="eastAsia" w:asciiTheme="minorEastAsia" w:hAnsiTheme="minorEastAsia"/>
          <w:szCs w:val="21"/>
        </w:rPr>
        <w:t>供应商法定代表人或授权代表（签字）：</w:t>
      </w:r>
      <w:r>
        <w:rPr>
          <w:rFonts w:hint="eastAsia" w:asciiTheme="minorEastAsia" w:hAnsiTheme="minorEastAsia"/>
          <w:szCs w:val="21"/>
          <w:u w:val="single"/>
        </w:rPr>
        <w:t xml:space="preserve">           </w:t>
      </w:r>
    </w:p>
    <w:p>
      <w:pPr>
        <w:spacing w:line="360" w:lineRule="auto"/>
        <w:rPr>
          <w:rFonts w:asciiTheme="minorEastAsia" w:hAnsiTheme="minorEastAsia"/>
          <w:szCs w:val="21"/>
        </w:rPr>
      </w:pPr>
      <w:r>
        <w:rPr>
          <w:rFonts w:hint="eastAsia" w:asciiTheme="minorEastAsia" w:hAnsiTheme="minorEastAsia"/>
          <w:szCs w:val="21"/>
        </w:rPr>
        <w:t>供应商名称（加盖单位公章）：</w:t>
      </w:r>
      <w:r>
        <w:rPr>
          <w:rFonts w:hint="eastAsia" w:asciiTheme="minorEastAsia" w:hAnsiTheme="minorEastAsia"/>
          <w:szCs w:val="21"/>
          <w:u w:val="single"/>
        </w:rPr>
        <w:t xml:space="preserve">                   </w:t>
      </w:r>
      <w:r>
        <w:rPr>
          <w:rFonts w:hint="eastAsia" w:asciiTheme="minorEastAsia" w:hAnsiTheme="minorEastAsia"/>
          <w:szCs w:val="21"/>
        </w:rPr>
        <w:t xml:space="preserve">                    </w:t>
      </w:r>
    </w:p>
    <w:p>
      <w:pPr>
        <w:widowControl/>
        <w:spacing w:line="360" w:lineRule="auto"/>
        <w:jc w:val="left"/>
        <w:rPr>
          <w:rFonts w:asciiTheme="minorEastAsia" w:hAnsiTheme="minorEastAsia"/>
          <w:szCs w:val="21"/>
          <w:u w:val="single"/>
        </w:rPr>
      </w:pPr>
      <w:r>
        <w:rPr>
          <w:rFonts w:hint="eastAsia" w:asciiTheme="minorEastAsia" w:hAnsiTheme="minorEastAsia"/>
          <w:szCs w:val="21"/>
        </w:rPr>
        <w:t>日期：</w:t>
      </w:r>
      <w:r>
        <w:rPr>
          <w:rFonts w:hint="eastAsia" w:asciiTheme="minorEastAsia" w:hAnsiTheme="minorEastAsia"/>
          <w:szCs w:val="21"/>
          <w:u w:val="single"/>
        </w:rPr>
        <w:t xml:space="preserve">                         </w:t>
      </w:r>
    </w:p>
    <w:p>
      <w:pPr>
        <w:widowControl/>
        <w:spacing w:line="360" w:lineRule="auto"/>
        <w:jc w:val="left"/>
        <w:rPr>
          <w:rFonts w:asciiTheme="minorEastAsia" w:hAnsiTheme="minorEastAsia"/>
          <w:szCs w:val="21"/>
          <w:u w:val="single"/>
        </w:rPr>
      </w:pPr>
    </w:p>
    <w:p>
      <w:pPr>
        <w:widowControl/>
        <w:spacing w:line="360" w:lineRule="auto"/>
        <w:jc w:val="left"/>
        <w:rPr>
          <w:rFonts w:asciiTheme="minorEastAsia" w:hAnsiTheme="minorEastAsia"/>
          <w:szCs w:val="21"/>
        </w:rPr>
        <w:sectPr>
          <w:footerReference r:id="rId5" w:type="default"/>
          <w:footerReference r:id="rId6" w:type="even"/>
          <w:pgSz w:w="11906" w:h="16838"/>
          <w:pgMar w:top="1247" w:right="1247" w:bottom="1247" w:left="1247" w:header="851" w:footer="992" w:gutter="0"/>
          <w:pgBorders>
            <w:top w:val="none" w:sz="0" w:space="0"/>
            <w:left w:val="none" w:sz="0" w:space="0"/>
            <w:bottom w:val="none" w:sz="0" w:space="0"/>
            <w:right w:val="none" w:sz="0" w:space="0"/>
          </w:pgBorders>
          <w:cols w:space="720" w:num="1"/>
        </w:sectPr>
      </w:pPr>
    </w:p>
    <w:bookmarkEnd w:id="33"/>
    <w:bookmarkEnd w:id="34"/>
    <w:p>
      <w:pPr>
        <w:pStyle w:val="55"/>
        <w:snapToGrid w:val="0"/>
        <w:spacing w:after="120" w:afterLines="50" w:line="360" w:lineRule="auto"/>
        <w:jc w:val="both"/>
        <w:outlineLvl w:val="9"/>
        <w:rPr>
          <w:color w:val="000000" w:themeColor="text1"/>
          <w:sz w:val="22"/>
          <w:szCs w:val="22"/>
          <w14:textFill>
            <w14:solidFill>
              <w14:schemeClr w14:val="tx1"/>
            </w14:solidFill>
          </w14:textFill>
        </w:rPr>
      </w:pPr>
      <w:bookmarkStart w:id="35" w:name="_Toc421719955"/>
      <w:bookmarkStart w:id="36" w:name="_Toc448322559"/>
      <w:bookmarkStart w:id="37" w:name="_Toc24925"/>
      <w:bookmarkStart w:id="38" w:name="_Toc508200448"/>
      <w:bookmarkStart w:id="39" w:name="_Toc17493"/>
      <w:bookmarkStart w:id="40" w:name="_Toc28586"/>
    </w:p>
    <w:p>
      <w:pPr>
        <w:pStyle w:val="55"/>
        <w:snapToGrid w:val="0"/>
        <w:spacing w:after="120" w:afterLines="50" w:line="360" w:lineRule="auto"/>
        <w:outlineLvl w:val="9"/>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附件</w:t>
      </w:r>
      <w:r>
        <w:rPr>
          <w:color w:val="000000" w:themeColor="text1"/>
          <w:sz w:val="22"/>
          <w:szCs w:val="22"/>
          <w14:textFill>
            <w14:solidFill>
              <w14:schemeClr w14:val="tx1"/>
            </w14:solidFill>
          </w14:textFill>
        </w:rPr>
        <w:t>3</w:t>
      </w:r>
      <w:bookmarkEnd w:id="35"/>
      <w:bookmarkEnd w:id="36"/>
      <w:r>
        <w:rPr>
          <w:color w:val="000000" w:themeColor="text1"/>
          <w:sz w:val="22"/>
          <w:szCs w:val="22"/>
          <w14:textFill>
            <w14:solidFill>
              <w14:schemeClr w14:val="tx1"/>
            </w14:solidFill>
          </w14:textFill>
        </w:rPr>
        <w:t xml:space="preserve"> </w:t>
      </w:r>
      <w:r>
        <w:rPr>
          <w:rFonts w:hint="eastAsia"/>
          <w:color w:val="000000" w:themeColor="text1"/>
          <w:sz w:val="22"/>
          <w:szCs w:val="22"/>
          <w14:textFill>
            <w14:solidFill>
              <w14:schemeClr w14:val="tx1"/>
            </w14:solidFill>
          </w14:textFill>
        </w:rPr>
        <w:t>技术偏离表</w:t>
      </w:r>
      <w:bookmarkEnd w:id="37"/>
      <w:bookmarkEnd w:id="38"/>
      <w:bookmarkEnd w:id="39"/>
      <w:bookmarkEnd w:id="40"/>
    </w:p>
    <w:p>
      <w:pPr>
        <w:pStyle w:val="55"/>
        <w:snapToGrid w:val="0"/>
        <w:spacing w:after="120" w:afterLines="50" w:line="360" w:lineRule="auto"/>
        <w:outlineLvl w:val="9"/>
        <w:rPr>
          <w:sz w:val="22"/>
          <w:szCs w:val="22"/>
        </w:rPr>
      </w:pPr>
    </w:p>
    <w:p>
      <w:pPr>
        <w:spacing w:line="360" w:lineRule="auto"/>
        <w:ind w:firstLine="440" w:firstLineChars="200"/>
        <w:rPr>
          <w:sz w:val="24"/>
          <w:u w:val="single"/>
        </w:rPr>
      </w:pPr>
      <w:r>
        <w:rPr>
          <w:rFonts w:hint="eastAsia" w:cs="仿宋_GB2312"/>
          <w:sz w:val="22"/>
        </w:rPr>
        <w:t>项目名称：</w:t>
      </w:r>
      <w:r>
        <w:rPr>
          <w:rFonts w:hint="eastAsia"/>
          <w:sz w:val="22"/>
          <w:u w:val="single"/>
        </w:rPr>
        <w:t>北京按摩医院医用织物采购项目</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4003"/>
        <w:gridCol w:w="1984"/>
        <w:gridCol w:w="1418"/>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序号</w:t>
            </w:r>
          </w:p>
        </w:tc>
        <w:tc>
          <w:tcPr>
            <w:tcW w:w="400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服务内容</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响应文件</w:t>
            </w:r>
          </w:p>
          <w:p>
            <w:pPr>
              <w:jc w:val="center"/>
              <w:rPr>
                <w:rFonts w:asciiTheme="minorEastAsia" w:hAnsiTheme="minorEastAsia"/>
                <w:sz w:val="18"/>
                <w:szCs w:val="18"/>
              </w:rPr>
            </w:pPr>
            <w:r>
              <w:rPr>
                <w:rFonts w:hint="eastAsia" w:asciiTheme="minorEastAsia" w:hAnsiTheme="minorEastAsia"/>
                <w:sz w:val="18"/>
                <w:szCs w:val="18"/>
              </w:rPr>
              <w:t>的响应内容</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偏离情况</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1</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2</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3</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4</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5</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bl>
    <w:p>
      <w:pPr>
        <w:spacing w:line="360" w:lineRule="auto"/>
        <w:rPr>
          <w:sz w:val="22"/>
        </w:rPr>
      </w:pPr>
      <w:r>
        <w:rPr>
          <w:rFonts w:hint="eastAsia"/>
          <w:sz w:val="22"/>
        </w:rPr>
        <w:t>注：供应商应对遴选文件服务需求逐条填写偏离情况（正偏离、负偏离或无偏离），并说明偏离的具体内容及做出必要说明。供应商应对故意隐瞒偏离的行为承担责任。</w:t>
      </w:r>
    </w:p>
    <w:p>
      <w:pPr>
        <w:snapToGrid w:val="0"/>
        <w:spacing w:line="360" w:lineRule="auto"/>
        <w:rPr>
          <w:sz w:val="22"/>
        </w:rPr>
      </w:pPr>
    </w:p>
    <w:p>
      <w:pPr>
        <w:snapToGrid w:val="0"/>
        <w:spacing w:line="360" w:lineRule="auto"/>
        <w:rPr>
          <w:sz w:val="22"/>
        </w:rPr>
      </w:pPr>
    </w:p>
    <w:p>
      <w:pPr>
        <w:snapToGrid w:val="0"/>
        <w:spacing w:line="360" w:lineRule="auto"/>
        <w:rPr>
          <w:sz w:val="22"/>
        </w:rPr>
      </w:pPr>
    </w:p>
    <w:p>
      <w:pPr>
        <w:spacing w:line="360" w:lineRule="auto"/>
        <w:rPr>
          <w:sz w:val="22"/>
          <w:u w:val="single"/>
        </w:rPr>
      </w:pPr>
      <w:r>
        <w:rPr>
          <w:rFonts w:hint="eastAsia"/>
          <w:sz w:val="22"/>
        </w:rPr>
        <w:t>供应商授权代表（签字）：</w:t>
      </w:r>
      <w:r>
        <w:rPr>
          <w:rFonts w:hint="eastAsia"/>
          <w:sz w:val="22"/>
          <w:u w:val="single"/>
        </w:rPr>
        <w:t xml:space="preserve">           </w:t>
      </w:r>
    </w:p>
    <w:p>
      <w:pPr>
        <w:spacing w:line="360" w:lineRule="auto"/>
        <w:rPr>
          <w:sz w:val="22"/>
          <w:u w:val="single"/>
        </w:rPr>
      </w:pPr>
      <w:r>
        <w:rPr>
          <w:rFonts w:hint="eastAsia"/>
          <w:sz w:val="22"/>
        </w:rPr>
        <w:t>供应商名称（加盖单位公章）：</w:t>
      </w:r>
      <w:r>
        <w:rPr>
          <w:rFonts w:hint="eastAsia"/>
          <w:sz w:val="22"/>
          <w:u w:val="single"/>
        </w:rPr>
        <w:t xml:space="preserve">                   </w:t>
      </w:r>
      <w:r>
        <w:rPr>
          <w:rFonts w:hint="eastAsia"/>
          <w:sz w:val="22"/>
        </w:rPr>
        <w:t xml:space="preserve">  </w:t>
      </w:r>
    </w:p>
    <w:p>
      <w:pPr>
        <w:snapToGrid w:val="0"/>
        <w:spacing w:line="360" w:lineRule="auto"/>
        <w:rPr>
          <w:sz w:val="22"/>
          <w:u w:val="single"/>
        </w:rPr>
      </w:pPr>
      <w:r>
        <w:rPr>
          <w:rFonts w:hint="eastAsia"/>
          <w:sz w:val="22"/>
        </w:rPr>
        <w:t>日期：</w:t>
      </w:r>
      <w:bookmarkStart w:id="41" w:name="_Hlt85616548"/>
      <w:bookmarkEnd w:id="41"/>
      <w:bookmarkStart w:id="42" w:name="_Hlt86808063"/>
      <w:bookmarkEnd w:id="42"/>
      <w:bookmarkStart w:id="43" w:name="_Hlt85616740"/>
      <w:bookmarkEnd w:id="43"/>
      <w:bookmarkStart w:id="44" w:name="_Toc13934"/>
      <w:bookmarkStart w:id="45" w:name="_Toc21407"/>
      <w:bookmarkStart w:id="46" w:name="_Toc32659"/>
      <w:bookmarkStart w:id="47" w:name="_Toc389141971"/>
      <w:bookmarkStart w:id="48" w:name="_Toc448322562"/>
      <w:bookmarkStart w:id="49" w:name="_Toc508200450"/>
      <w:bookmarkStart w:id="50" w:name="_Toc83547695"/>
      <w:bookmarkStart w:id="51" w:name="_Toc85430473"/>
      <w:bookmarkStart w:id="52" w:name="_Toc235857003"/>
      <w:r>
        <w:rPr>
          <w:rFonts w:hint="eastAsia"/>
          <w:sz w:val="22"/>
        </w:rPr>
        <w:t xml:space="preserve"> </w:t>
      </w:r>
      <w:r>
        <w:rPr>
          <w:sz w:val="22"/>
          <w:u w:val="single"/>
        </w:rPr>
        <w:t xml:space="preserve">                   </w:t>
      </w:r>
    </w:p>
    <w:p>
      <w:pPr>
        <w:snapToGrid w:val="0"/>
        <w:spacing w:line="360" w:lineRule="auto"/>
        <w:rPr>
          <w:sz w:val="22"/>
        </w:rPr>
      </w:pPr>
    </w:p>
    <w:p>
      <w:pPr>
        <w:snapToGrid w:val="0"/>
        <w:spacing w:line="360" w:lineRule="auto"/>
        <w:rPr>
          <w:sz w:val="22"/>
        </w:rPr>
      </w:pPr>
    </w:p>
    <w:p>
      <w:pPr>
        <w:snapToGrid w:val="0"/>
        <w:spacing w:line="360" w:lineRule="auto"/>
        <w:rPr>
          <w:sz w:val="22"/>
        </w:rPr>
      </w:pPr>
    </w:p>
    <w:p>
      <w:pPr>
        <w:snapToGrid w:val="0"/>
        <w:spacing w:line="360" w:lineRule="auto"/>
        <w:rPr>
          <w:sz w:val="22"/>
        </w:rPr>
      </w:pPr>
    </w:p>
    <w:p>
      <w:pPr>
        <w:snapToGrid w:val="0"/>
        <w:spacing w:line="360" w:lineRule="auto"/>
        <w:rPr>
          <w:sz w:val="22"/>
        </w:rPr>
      </w:pPr>
    </w:p>
    <w:p>
      <w:pPr>
        <w:snapToGrid w:val="0"/>
        <w:spacing w:line="360" w:lineRule="auto"/>
        <w:rPr>
          <w:sz w:val="22"/>
        </w:rPr>
      </w:pPr>
    </w:p>
    <w:p>
      <w:pPr>
        <w:snapToGrid w:val="0"/>
        <w:spacing w:line="360" w:lineRule="auto"/>
        <w:rPr>
          <w:sz w:val="22"/>
        </w:rPr>
      </w:pPr>
    </w:p>
    <w:p>
      <w:pPr>
        <w:snapToGrid w:val="0"/>
        <w:spacing w:line="360" w:lineRule="auto"/>
        <w:rPr>
          <w:sz w:val="22"/>
        </w:rPr>
      </w:pPr>
    </w:p>
    <w:p>
      <w:pPr>
        <w:snapToGrid w:val="0"/>
        <w:spacing w:line="360" w:lineRule="auto"/>
        <w:rPr>
          <w:sz w:val="22"/>
        </w:rPr>
      </w:pPr>
    </w:p>
    <w:p>
      <w:pPr>
        <w:snapToGrid w:val="0"/>
        <w:spacing w:line="360" w:lineRule="auto"/>
        <w:rPr>
          <w:sz w:val="22"/>
        </w:rPr>
      </w:pPr>
    </w:p>
    <w:p>
      <w:pPr>
        <w:snapToGrid w:val="0"/>
        <w:spacing w:line="360" w:lineRule="auto"/>
        <w:rPr>
          <w:sz w:val="22"/>
        </w:rPr>
      </w:pPr>
    </w:p>
    <w:p>
      <w:pPr>
        <w:snapToGrid w:val="0"/>
        <w:spacing w:line="360" w:lineRule="auto"/>
        <w:rPr>
          <w:sz w:val="22"/>
        </w:rPr>
      </w:pPr>
    </w:p>
    <w:p>
      <w:pPr>
        <w:snapToGrid w:val="0"/>
        <w:spacing w:line="360" w:lineRule="auto"/>
        <w:rPr>
          <w:sz w:val="22"/>
        </w:rPr>
      </w:pPr>
    </w:p>
    <w:p>
      <w:pPr>
        <w:snapToGrid w:val="0"/>
        <w:spacing w:line="360" w:lineRule="auto"/>
        <w:rPr>
          <w:sz w:val="22"/>
        </w:rPr>
      </w:pPr>
    </w:p>
    <w:p>
      <w:pPr>
        <w:pStyle w:val="55"/>
        <w:snapToGrid w:val="0"/>
        <w:spacing w:after="120" w:afterLines="50" w:line="360" w:lineRule="auto"/>
        <w:outlineLvl w:val="9"/>
        <w:rPr>
          <w:sz w:val="22"/>
          <w:szCs w:val="22"/>
        </w:rPr>
      </w:pPr>
      <w:r>
        <w:rPr>
          <w:rFonts w:hint="eastAsia"/>
          <w:sz w:val="22"/>
          <w:szCs w:val="22"/>
        </w:rPr>
        <w:t>附件4商务条款偏离表</w:t>
      </w:r>
      <w:bookmarkEnd w:id="44"/>
      <w:bookmarkEnd w:id="45"/>
      <w:bookmarkEnd w:id="46"/>
    </w:p>
    <w:p>
      <w:pPr>
        <w:pStyle w:val="55"/>
        <w:snapToGrid w:val="0"/>
        <w:spacing w:after="120" w:afterLines="50" w:line="360" w:lineRule="auto"/>
        <w:outlineLvl w:val="9"/>
        <w:rPr>
          <w:sz w:val="22"/>
          <w:szCs w:val="22"/>
        </w:rPr>
      </w:pPr>
    </w:p>
    <w:p>
      <w:pPr>
        <w:tabs>
          <w:tab w:val="left" w:pos="1800"/>
          <w:tab w:val="left" w:pos="5580"/>
        </w:tabs>
        <w:jc w:val="left"/>
        <w:rPr>
          <w:sz w:val="22"/>
          <w:u w:val="single"/>
        </w:rPr>
      </w:pPr>
      <w:r>
        <w:rPr>
          <w:rFonts w:hint="eastAsia"/>
          <w:sz w:val="22"/>
        </w:rPr>
        <w:t>项目名称：</w:t>
      </w:r>
      <w:r>
        <w:rPr>
          <w:rFonts w:hint="eastAsia"/>
          <w:sz w:val="22"/>
          <w:u w:val="single"/>
        </w:rPr>
        <w:t>北京按摩医院医用织物采购项目</w:t>
      </w:r>
    </w:p>
    <w:p>
      <w:pPr>
        <w:tabs>
          <w:tab w:val="left" w:pos="1800"/>
          <w:tab w:val="left" w:pos="5580"/>
        </w:tabs>
        <w:jc w:val="left"/>
        <w:rPr>
          <w:sz w:val="22"/>
          <w:u w:val="single"/>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693"/>
        <w:gridCol w:w="2268"/>
        <w:gridCol w:w="226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534" w:type="dxa"/>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序号</w:t>
            </w:r>
          </w:p>
        </w:tc>
        <w:tc>
          <w:tcPr>
            <w:tcW w:w="2693" w:type="dxa"/>
            <w:vAlign w:val="center"/>
          </w:tcPr>
          <w:p>
            <w:pPr>
              <w:jc w:val="center"/>
              <w:rPr>
                <w:rFonts w:asciiTheme="minorEastAsia" w:hAnsiTheme="minorEastAsia"/>
                <w:sz w:val="18"/>
                <w:szCs w:val="18"/>
              </w:rPr>
            </w:pPr>
            <w:r>
              <w:rPr>
                <w:rFonts w:hint="eastAsia" w:asciiTheme="minorEastAsia" w:hAnsiTheme="minorEastAsia"/>
                <w:sz w:val="18"/>
                <w:szCs w:val="18"/>
              </w:rPr>
              <w:t>服务内容</w:t>
            </w:r>
          </w:p>
        </w:tc>
        <w:tc>
          <w:tcPr>
            <w:tcW w:w="2268" w:type="dxa"/>
            <w:vAlign w:val="center"/>
          </w:tcPr>
          <w:p>
            <w:pPr>
              <w:jc w:val="center"/>
              <w:rPr>
                <w:rFonts w:asciiTheme="minorEastAsia" w:hAnsiTheme="minorEastAsia"/>
                <w:sz w:val="18"/>
                <w:szCs w:val="18"/>
              </w:rPr>
            </w:pPr>
            <w:r>
              <w:rPr>
                <w:rFonts w:hint="eastAsia" w:asciiTheme="minorEastAsia" w:hAnsiTheme="minorEastAsia"/>
                <w:sz w:val="18"/>
                <w:szCs w:val="18"/>
              </w:rPr>
              <w:t>响应文件</w:t>
            </w:r>
          </w:p>
          <w:p>
            <w:pPr>
              <w:jc w:val="center"/>
              <w:rPr>
                <w:rFonts w:asciiTheme="minorEastAsia" w:hAnsiTheme="minorEastAsia"/>
                <w:sz w:val="18"/>
                <w:szCs w:val="18"/>
              </w:rPr>
            </w:pPr>
            <w:r>
              <w:rPr>
                <w:rFonts w:hint="eastAsia" w:asciiTheme="minorEastAsia" w:hAnsiTheme="minorEastAsia"/>
                <w:sz w:val="18"/>
                <w:szCs w:val="18"/>
              </w:rPr>
              <w:t>的响应内容</w:t>
            </w:r>
          </w:p>
        </w:tc>
        <w:tc>
          <w:tcPr>
            <w:tcW w:w="2268" w:type="dxa"/>
            <w:vAlign w:val="center"/>
          </w:tcPr>
          <w:p>
            <w:pPr>
              <w:jc w:val="center"/>
              <w:rPr>
                <w:rFonts w:asciiTheme="minorEastAsia" w:hAnsiTheme="minorEastAsia"/>
                <w:sz w:val="18"/>
                <w:szCs w:val="18"/>
              </w:rPr>
            </w:pPr>
            <w:r>
              <w:rPr>
                <w:rFonts w:hint="eastAsia" w:asciiTheme="minorEastAsia" w:hAnsiTheme="minorEastAsia"/>
                <w:sz w:val="18"/>
                <w:szCs w:val="18"/>
              </w:rPr>
              <w:t>偏离情况</w:t>
            </w:r>
          </w:p>
        </w:tc>
        <w:tc>
          <w:tcPr>
            <w:tcW w:w="1701" w:type="dxa"/>
            <w:vAlign w:val="center"/>
          </w:tcPr>
          <w:p>
            <w:pPr>
              <w:jc w:val="center"/>
              <w:rPr>
                <w:rFonts w:asciiTheme="minorEastAsia" w:hAnsiTheme="minorEastAsia"/>
                <w:sz w:val="18"/>
                <w:szCs w:val="18"/>
              </w:rPr>
            </w:pPr>
            <w:r>
              <w:rPr>
                <w:rFonts w:hint="eastAsia" w:asciiTheme="minorEastAsia" w:hAnsiTheme="minorEastAsia"/>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534" w:type="dxa"/>
          </w:tcPr>
          <w:p>
            <w:pPr>
              <w:spacing w:line="360" w:lineRule="auto"/>
              <w:jc w:val="center"/>
              <w:rPr>
                <w:sz w:val="22"/>
              </w:rPr>
            </w:pPr>
          </w:p>
        </w:tc>
        <w:tc>
          <w:tcPr>
            <w:tcW w:w="2693" w:type="dxa"/>
          </w:tcPr>
          <w:p>
            <w:pPr>
              <w:jc w:val="left"/>
              <w:rPr>
                <w:rFonts w:asciiTheme="minorEastAsia" w:hAnsiTheme="minorEastAsia"/>
                <w:sz w:val="18"/>
                <w:szCs w:val="18"/>
              </w:rPr>
            </w:pPr>
          </w:p>
        </w:tc>
        <w:tc>
          <w:tcPr>
            <w:tcW w:w="2268" w:type="dxa"/>
          </w:tcPr>
          <w:p>
            <w:pPr>
              <w:spacing w:line="360" w:lineRule="auto"/>
              <w:rPr>
                <w:sz w:val="22"/>
              </w:rPr>
            </w:pPr>
          </w:p>
        </w:tc>
        <w:tc>
          <w:tcPr>
            <w:tcW w:w="2268" w:type="dxa"/>
          </w:tcPr>
          <w:p>
            <w:pPr>
              <w:spacing w:line="360" w:lineRule="auto"/>
              <w:rPr>
                <w:sz w:val="22"/>
              </w:rPr>
            </w:pPr>
          </w:p>
        </w:tc>
        <w:tc>
          <w:tcPr>
            <w:tcW w:w="1701" w:type="dxa"/>
          </w:tcPr>
          <w:p>
            <w:pPr>
              <w:spacing w:line="360" w:lineRule="auto"/>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534" w:type="dxa"/>
          </w:tcPr>
          <w:p>
            <w:pPr>
              <w:spacing w:line="360" w:lineRule="auto"/>
              <w:jc w:val="center"/>
              <w:rPr>
                <w:sz w:val="22"/>
              </w:rPr>
            </w:pPr>
          </w:p>
        </w:tc>
        <w:tc>
          <w:tcPr>
            <w:tcW w:w="2693" w:type="dxa"/>
          </w:tcPr>
          <w:p>
            <w:pPr>
              <w:spacing w:line="360" w:lineRule="auto"/>
              <w:jc w:val="left"/>
              <w:rPr>
                <w:sz w:val="22"/>
              </w:rPr>
            </w:pPr>
          </w:p>
        </w:tc>
        <w:tc>
          <w:tcPr>
            <w:tcW w:w="2268" w:type="dxa"/>
          </w:tcPr>
          <w:p>
            <w:pPr>
              <w:spacing w:line="360" w:lineRule="auto"/>
              <w:rPr>
                <w:sz w:val="22"/>
              </w:rPr>
            </w:pPr>
          </w:p>
        </w:tc>
        <w:tc>
          <w:tcPr>
            <w:tcW w:w="2268" w:type="dxa"/>
          </w:tcPr>
          <w:p>
            <w:pPr>
              <w:spacing w:line="360" w:lineRule="auto"/>
              <w:rPr>
                <w:sz w:val="22"/>
              </w:rPr>
            </w:pPr>
          </w:p>
        </w:tc>
        <w:tc>
          <w:tcPr>
            <w:tcW w:w="1701" w:type="dxa"/>
          </w:tcPr>
          <w:p>
            <w:pPr>
              <w:spacing w:line="360" w:lineRule="auto"/>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34" w:type="dxa"/>
          </w:tcPr>
          <w:p>
            <w:pPr>
              <w:spacing w:line="360" w:lineRule="auto"/>
              <w:jc w:val="center"/>
              <w:rPr>
                <w:sz w:val="22"/>
              </w:rPr>
            </w:pPr>
          </w:p>
        </w:tc>
        <w:tc>
          <w:tcPr>
            <w:tcW w:w="2693" w:type="dxa"/>
          </w:tcPr>
          <w:p>
            <w:pPr>
              <w:spacing w:line="360" w:lineRule="auto"/>
              <w:jc w:val="left"/>
              <w:rPr>
                <w:rFonts w:asciiTheme="minorEastAsia" w:hAnsiTheme="minorEastAsia"/>
                <w:sz w:val="18"/>
                <w:szCs w:val="18"/>
              </w:rPr>
            </w:pPr>
          </w:p>
        </w:tc>
        <w:tc>
          <w:tcPr>
            <w:tcW w:w="2268" w:type="dxa"/>
          </w:tcPr>
          <w:p>
            <w:pPr>
              <w:spacing w:line="360" w:lineRule="auto"/>
              <w:rPr>
                <w:sz w:val="22"/>
              </w:rPr>
            </w:pPr>
          </w:p>
        </w:tc>
        <w:tc>
          <w:tcPr>
            <w:tcW w:w="2268" w:type="dxa"/>
          </w:tcPr>
          <w:p>
            <w:pPr>
              <w:spacing w:line="360" w:lineRule="auto"/>
              <w:rPr>
                <w:sz w:val="22"/>
              </w:rPr>
            </w:pPr>
          </w:p>
        </w:tc>
        <w:tc>
          <w:tcPr>
            <w:tcW w:w="1701" w:type="dxa"/>
          </w:tcPr>
          <w:p>
            <w:pPr>
              <w:spacing w:line="360" w:lineRule="auto"/>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534" w:type="dxa"/>
          </w:tcPr>
          <w:p>
            <w:pPr>
              <w:spacing w:line="360" w:lineRule="auto"/>
              <w:jc w:val="center"/>
              <w:rPr>
                <w:sz w:val="22"/>
              </w:rPr>
            </w:pPr>
          </w:p>
        </w:tc>
        <w:tc>
          <w:tcPr>
            <w:tcW w:w="2693" w:type="dxa"/>
          </w:tcPr>
          <w:p>
            <w:pPr>
              <w:spacing w:line="360" w:lineRule="auto"/>
              <w:jc w:val="left"/>
              <w:rPr>
                <w:rFonts w:asciiTheme="minorEastAsia" w:hAnsiTheme="minorEastAsia"/>
                <w:sz w:val="18"/>
                <w:szCs w:val="18"/>
              </w:rPr>
            </w:pPr>
          </w:p>
        </w:tc>
        <w:tc>
          <w:tcPr>
            <w:tcW w:w="2268" w:type="dxa"/>
          </w:tcPr>
          <w:p>
            <w:pPr>
              <w:spacing w:line="360" w:lineRule="auto"/>
              <w:rPr>
                <w:sz w:val="22"/>
              </w:rPr>
            </w:pPr>
          </w:p>
        </w:tc>
        <w:tc>
          <w:tcPr>
            <w:tcW w:w="2268" w:type="dxa"/>
          </w:tcPr>
          <w:p>
            <w:pPr>
              <w:spacing w:line="360" w:lineRule="auto"/>
              <w:rPr>
                <w:sz w:val="22"/>
              </w:rPr>
            </w:pPr>
          </w:p>
        </w:tc>
        <w:tc>
          <w:tcPr>
            <w:tcW w:w="1701" w:type="dxa"/>
          </w:tcPr>
          <w:p>
            <w:pPr>
              <w:spacing w:line="360" w:lineRule="auto"/>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534" w:type="dxa"/>
          </w:tcPr>
          <w:p>
            <w:pPr>
              <w:spacing w:line="360" w:lineRule="auto"/>
              <w:jc w:val="center"/>
              <w:rPr>
                <w:sz w:val="22"/>
              </w:rPr>
            </w:pPr>
          </w:p>
        </w:tc>
        <w:tc>
          <w:tcPr>
            <w:tcW w:w="2693" w:type="dxa"/>
          </w:tcPr>
          <w:p>
            <w:pPr>
              <w:spacing w:line="360" w:lineRule="auto"/>
              <w:jc w:val="left"/>
              <w:rPr>
                <w:rFonts w:eastAsia="宋体"/>
                <w:sz w:val="24"/>
                <w:szCs w:val="24"/>
              </w:rPr>
            </w:pPr>
          </w:p>
        </w:tc>
        <w:tc>
          <w:tcPr>
            <w:tcW w:w="2268" w:type="dxa"/>
          </w:tcPr>
          <w:p>
            <w:pPr>
              <w:spacing w:line="360" w:lineRule="auto"/>
              <w:rPr>
                <w:sz w:val="22"/>
              </w:rPr>
            </w:pPr>
          </w:p>
        </w:tc>
        <w:tc>
          <w:tcPr>
            <w:tcW w:w="2268" w:type="dxa"/>
          </w:tcPr>
          <w:p>
            <w:pPr>
              <w:spacing w:line="360" w:lineRule="auto"/>
              <w:rPr>
                <w:sz w:val="22"/>
              </w:rPr>
            </w:pPr>
          </w:p>
        </w:tc>
        <w:tc>
          <w:tcPr>
            <w:tcW w:w="1701" w:type="dxa"/>
          </w:tcPr>
          <w:p>
            <w:pPr>
              <w:spacing w:line="360" w:lineRule="auto"/>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534" w:type="dxa"/>
          </w:tcPr>
          <w:p>
            <w:pPr>
              <w:spacing w:line="360" w:lineRule="auto"/>
              <w:jc w:val="center"/>
              <w:rPr>
                <w:sz w:val="22"/>
              </w:rPr>
            </w:pPr>
          </w:p>
        </w:tc>
        <w:tc>
          <w:tcPr>
            <w:tcW w:w="2693" w:type="dxa"/>
          </w:tcPr>
          <w:p>
            <w:pPr>
              <w:spacing w:line="360" w:lineRule="auto"/>
              <w:rPr>
                <w:rFonts w:asciiTheme="minorEastAsia" w:hAnsiTheme="minorEastAsia"/>
                <w:sz w:val="18"/>
                <w:szCs w:val="18"/>
              </w:rPr>
            </w:pPr>
          </w:p>
        </w:tc>
        <w:tc>
          <w:tcPr>
            <w:tcW w:w="2268" w:type="dxa"/>
          </w:tcPr>
          <w:p>
            <w:pPr>
              <w:spacing w:line="360" w:lineRule="auto"/>
              <w:rPr>
                <w:sz w:val="22"/>
              </w:rPr>
            </w:pPr>
          </w:p>
        </w:tc>
        <w:tc>
          <w:tcPr>
            <w:tcW w:w="2268" w:type="dxa"/>
          </w:tcPr>
          <w:p>
            <w:pPr>
              <w:spacing w:line="360" w:lineRule="auto"/>
              <w:rPr>
                <w:sz w:val="22"/>
              </w:rPr>
            </w:pPr>
          </w:p>
        </w:tc>
        <w:tc>
          <w:tcPr>
            <w:tcW w:w="1701" w:type="dxa"/>
          </w:tcPr>
          <w:p>
            <w:pPr>
              <w:spacing w:line="360" w:lineRule="auto"/>
              <w:rPr>
                <w:sz w:val="22"/>
              </w:rPr>
            </w:pPr>
          </w:p>
        </w:tc>
      </w:tr>
    </w:tbl>
    <w:p>
      <w:pPr>
        <w:pStyle w:val="55"/>
        <w:snapToGrid w:val="0"/>
        <w:spacing w:after="120" w:afterLines="50" w:line="360" w:lineRule="auto"/>
        <w:jc w:val="left"/>
        <w:rPr>
          <w:b w:val="0"/>
          <w:sz w:val="22"/>
          <w:szCs w:val="22"/>
        </w:rPr>
      </w:pPr>
      <w:bookmarkStart w:id="53" w:name="_Toc18336"/>
      <w:bookmarkStart w:id="54" w:name="_Toc16821"/>
      <w:bookmarkStart w:id="55" w:name="_Toc16383"/>
      <w:r>
        <w:rPr>
          <w:b w:val="0"/>
          <w:sz w:val="22"/>
          <w:szCs w:val="22"/>
        </w:rPr>
        <w:t>注：</w:t>
      </w:r>
      <w:r>
        <w:rPr>
          <w:rFonts w:hint="eastAsia"/>
          <w:b w:val="0"/>
          <w:sz w:val="22"/>
          <w:szCs w:val="22"/>
        </w:rPr>
        <w:t>供应商</w:t>
      </w:r>
      <w:r>
        <w:rPr>
          <w:b w:val="0"/>
          <w:sz w:val="22"/>
          <w:szCs w:val="22"/>
        </w:rPr>
        <w:t>如果对包括交货期、</w:t>
      </w:r>
      <w:r>
        <w:rPr>
          <w:rFonts w:hint="eastAsia"/>
          <w:b w:val="0"/>
          <w:sz w:val="22"/>
          <w:szCs w:val="22"/>
        </w:rPr>
        <w:t>交货地点，</w:t>
      </w:r>
      <w:r>
        <w:rPr>
          <w:b w:val="0"/>
          <w:sz w:val="22"/>
          <w:szCs w:val="22"/>
        </w:rPr>
        <w:t>质保期等在内的商务条款的响应有任何偏离</w:t>
      </w:r>
      <w:r>
        <w:rPr>
          <w:rFonts w:hint="eastAsia"/>
          <w:b w:val="0"/>
          <w:sz w:val="22"/>
          <w:szCs w:val="22"/>
        </w:rPr>
        <w:t>（正偏离/负偏离）</w:t>
      </w:r>
      <w:r>
        <w:rPr>
          <w:b w:val="0"/>
          <w:sz w:val="22"/>
          <w:szCs w:val="22"/>
        </w:rPr>
        <w:t>，请在本表中详细填写；如对商务条款没有偏离，请注明“无偏离”。</w:t>
      </w:r>
      <w:bookmarkEnd w:id="53"/>
      <w:bookmarkEnd w:id="54"/>
      <w:bookmarkEnd w:id="55"/>
    </w:p>
    <w:p>
      <w:pPr>
        <w:spacing w:line="360" w:lineRule="auto"/>
        <w:rPr>
          <w:sz w:val="22"/>
        </w:rPr>
      </w:pPr>
    </w:p>
    <w:p>
      <w:pPr>
        <w:spacing w:line="360" w:lineRule="auto"/>
        <w:rPr>
          <w:sz w:val="22"/>
        </w:rPr>
      </w:pPr>
    </w:p>
    <w:p>
      <w:pPr>
        <w:spacing w:line="360" w:lineRule="auto"/>
        <w:rPr>
          <w:sz w:val="22"/>
        </w:rPr>
      </w:pPr>
    </w:p>
    <w:p>
      <w:pPr>
        <w:spacing w:line="360" w:lineRule="auto"/>
        <w:rPr>
          <w:sz w:val="22"/>
        </w:rPr>
      </w:pPr>
    </w:p>
    <w:p>
      <w:pPr>
        <w:spacing w:line="360" w:lineRule="auto"/>
        <w:rPr>
          <w:sz w:val="22"/>
          <w:u w:val="single"/>
        </w:rPr>
      </w:pPr>
      <w:r>
        <w:rPr>
          <w:rFonts w:hint="eastAsia"/>
          <w:sz w:val="22"/>
        </w:rPr>
        <w:t>供应商法定代表人或授权代表（签字）：</w:t>
      </w:r>
      <w:r>
        <w:rPr>
          <w:rFonts w:hint="eastAsia"/>
          <w:sz w:val="22"/>
          <w:u w:val="single"/>
        </w:rPr>
        <w:t xml:space="preserve"> </w:t>
      </w:r>
      <w:r>
        <w:rPr>
          <w:sz w:val="22"/>
          <w:u w:val="single"/>
        </w:rPr>
        <w:t xml:space="preserve">                </w:t>
      </w:r>
    </w:p>
    <w:p>
      <w:pPr>
        <w:spacing w:line="360" w:lineRule="auto"/>
        <w:rPr>
          <w:sz w:val="22"/>
        </w:rPr>
      </w:pPr>
      <w:r>
        <w:rPr>
          <w:rFonts w:hint="eastAsia"/>
          <w:sz w:val="22"/>
        </w:rPr>
        <w:t>供应商名称（加盖单位公章）：</w:t>
      </w:r>
      <w:r>
        <w:rPr>
          <w:rFonts w:hint="eastAsia"/>
          <w:sz w:val="22"/>
          <w:u w:val="single"/>
        </w:rPr>
        <w:t xml:space="preserve"> </w:t>
      </w:r>
      <w:r>
        <w:rPr>
          <w:sz w:val="22"/>
          <w:u w:val="single"/>
        </w:rPr>
        <w:t xml:space="preserve">                        </w:t>
      </w:r>
    </w:p>
    <w:p>
      <w:pPr>
        <w:spacing w:line="360" w:lineRule="auto"/>
        <w:rPr>
          <w:sz w:val="22"/>
        </w:rPr>
      </w:pPr>
      <w:r>
        <w:rPr>
          <w:rFonts w:hint="eastAsia"/>
          <w:sz w:val="22"/>
        </w:rPr>
        <w:t>日期：</w:t>
      </w:r>
      <w:r>
        <w:rPr>
          <w:rFonts w:hint="eastAsia"/>
          <w:sz w:val="22"/>
          <w:u w:val="single"/>
        </w:rPr>
        <w:t xml:space="preserve"> </w:t>
      </w:r>
      <w:r>
        <w:rPr>
          <w:sz w:val="22"/>
          <w:u w:val="single"/>
        </w:rPr>
        <w:t xml:space="preserve">                        </w:t>
      </w:r>
    </w:p>
    <w:p>
      <w:pPr>
        <w:pStyle w:val="55"/>
        <w:snapToGrid w:val="0"/>
        <w:spacing w:after="120" w:afterLines="50" w:line="360" w:lineRule="auto"/>
        <w:outlineLvl w:val="9"/>
        <w:rPr>
          <w:rFonts w:cs="黑体"/>
          <w:bCs w:val="0"/>
          <w:sz w:val="22"/>
          <w:szCs w:val="22"/>
        </w:rPr>
      </w:pPr>
      <w:r>
        <w:rPr>
          <w:rFonts w:cs="黑体"/>
          <w:bCs w:val="0"/>
          <w:sz w:val="22"/>
          <w:szCs w:val="22"/>
        </w:rPr>
        <w:br w:type="page"/>
      </w:r>
      <w:bookmarkStart w:id="56" w:name="_Toc4167"/>
      <w:bookmarkStart w:id="57" w:name="_Toc27381"/>
      <w:bookmarkStart w:id="58" w:name="_Toc8012"/>
    </w:p>
    <w:p>
      <w:pPr>
        <w:pStyle w:val="55"/>
        <w:snapToGrid w:val="0"/>
        <w:spacing w:after="120" w:afterLines="50" w:line="360" w:lineRule="auto"/>
        <w:outlineLvl w:val="9"/>
        <w:rPr>
          <w:rFonts w:cs="黑体"/>
          <w:bCs w:val="0"/>
          <w:sz w:val="22"/>
          <w:szCs w:val="22"/>
        </w:rPr>
      </w:pPr>
    </w:p>
    <w:p>
      <w:pPr>
        <w:pStyle w:val="55"/>
        <w:snapToGrid w:val="0"/>
        <w:spacing w:after="120" w:afterLines="50" w:line="360" w:lineRule="auto"/>
        <w:outlineLvl w:val="9"/>
        <w:rPr>
          <w:rFonts w:cs="黑体"/>
          <w:bCs w:val="0"/>
          <w:sz w:val="22"/>
          <w:szCs w:val="22"/>
        </w:rPr>
      </w:pPr>
      <w:r>
        <w:rPr>
          <w:rFonts w:hint="eastAsia" w:cs="黑体"/>
          <w:bCs w:val="0"/>
          <w:sz w:val="22"/>
          <w:szCs w:val="22"/>
        </w:rPr>
        <w:t>附件</w:t>
      </w:r>
      <w:r>
        <w:rPr>
          <w:rFonts w:cs="Arial"/>
          <w:bCs w:val="0"/>
          <w:sz w:val="22"/>
          <w:szCs w:val="22"/>
        </w:rPr>
        <w:t xml:space="preserve">5  </w:t>
      </w:r>
      <w:r>
        <w:rPr>
          <w:rFonts w:hint="eastAsia" w:cs="黑体"/>
          <w:bCs w:val="0"/>
          <w:sz w:val="22"/>
          <w:szCs w:val="22"/>
        </w:rPr>
        <w:t>法定代表人授权书</w:t>
      </w:r>
      <w:bookmarkEnd w:id="47"/>
      <w:bookmarkEnd w:id="48"/>
      <w:bookmarkEnd w:id="49"/>
      <w:bookmarkEnd w:id="56"/>
      <w:bookmarkEnd w:id="57"/>
      <w:bookmarkEnd w:id="58"/>
    </w:p>
    <w:p>
      <w:pPr>
        <w:pStyle w:val="55"/>
        <w:snapToGrid w:val="0"/>
        <w:spacing w:after="120" w:afterLines="50" w:line="360" w:lineRule="auto"/>
        <w:outlineLvl w:val="9"/>
        <w:rPr>
          <w:bCs w:val="0"/>
          <w:sz w:val="22"/>
          <w:szCs w:val="22"/>
        </w:rPr>
      </w:pPr>
    </w:p>
    <w:p>
      <w:pPr>
        <w:snapToGrid w:val="0"/>
        <w:spacing w:after="120" w:afterLines="50" w:line="360" w:lineRule="auto"/>
        <w:rPr>
          <w:rFonts w:cs="Arial"/>
          <w:sz w:val="22"/>
        </w:rPr>
      </w:pPr>
      <w:r>
        <w:rPr>
          <w:rFonts w:hint="eastAsia"/>
          <w:sz w:val="22"/>
        </w:rPr>
        <w:t>致：</w:t>
      </w:r>
      <w:r>
        <w:rPr>
          <w:rFonts w:hint="eastAsia"/>
          <w:sz w:val="22"/>
          <w:u w:val="single"/>
        </w:rPr>
        <w:t>北京按摩医院</w:t>
      </w:r>
    </w:p>
    <w:p>
      <w:pPr>
        <w:snapToGrid w:val="0"/>
        <w:spacing w:line="360" w:lineRule="auto"/>
        <w:ind w:firstLine="540"/>
        <w:rPr>
          <w:rFonts w:cs="Arial"/>
          <w:sz w:val="22"/>
        </w:rPr>
      </w:pPr>
      <w:r>
        <w:rPr>
          <w:rFonts w:hint="eastAsia"/>
          <w:sz w:val="22"/>
        </w:rPr>
        <w:t>注册于（国家或地区的名称）的</w:t>
      </w:r>
      <w:r>
        <w:rPr>
          <w:rFonts w:cs="Arial"/>
          <w:sz w:val="22"/>
        </w:rPr>
        <w:t>_______________</w:t>
      </w:r>
      <w:r>
        <w:rPr>
          <w:rFonts w:hint="eastAsia"/>
          <w:sz w:val="22"/>
        </w:rPr>
        <w:t>（公司名称）的在下面签字的（法定代表人或</w:t>
      </w:r>
      <w:r>
        <w:rPr>
          <w:sz w:val="22"/>
        </w:rPr>
        <w:t>负责人</w:t>
      </w:r>
      <w:r>
        <w:rPr>
          <w:rFonts w:hint="eastAsia"/>
          <w:sz w:val="22"/>
        </w:rPr>
        <w:t>姓名、职务）代表本公司授权</w:t>
      </w:r>
      <w:r>
        <w:rPr>
          <w:rFonts w:cs="Arial"/>
          <w:sz w:val="22"/>
        </w:rPr>
        <w:t>_______________</w:t>
      </w:r>
      <w:r>
        <w:rPr>
          <w:rFonts w:hint="eastAsia"/>
          <w:sz w:val="22"/>
        </w:rPr>
        <w:t>（公司名称）的在下面签字的（被授权人的姓名、职务）为本公司的合法代理人，就（项目名称、遴选文件编号）的院内遴选，以本公司名义处理一切与之有关的事务。</w:t>
      </w:r>
    </w:p>
    <w:p>
      <w:pPr>
        <w:snapToGrid w:val="0"/>
        <w:spacing w:line="360" w:lineRule="auto"/>
        <w:ind w:firstLine="540"/>
        <w:rPr>
          <w:rFonts w:cs="Arial"/>
          <w:sz w:val="22"/>
        </w:rPr>
      </w:pPr>
    </w:p>
    <w:p>
      <w:pPr>
        <w:snapToGrid w:val="0"/>
        <w:spacing w:line="360" w:lineRule="auto"/>
        <w:ind w:firstLine="540"/>
        <w:rPr>
          <w:rFonts w:cs="Arial"/>
          <w:sz w:val="22"/>
        </w:rPr>
      </w:pPr>
      <w:r>
        <w:rPr>
          <w:rFonts w:hint="eastAsia"/>
          <w:sz w:val="22"/>
        </w:rPr>
        <w:t>本授权书于</w:t>
      </w:r>
      <w:r>
        <w:rPr>
          <w:sz w:val="22"/>
          <w:u w:val="single"/>
        </w:rPr>
        <w:t xml:space="preserve">    </w:t>
      </w:r>
      <w:r>
        <w:rPr>
          <w:rFonts w:hint="eastAsia"/>
          <w:sz w:val="22"/>
        </w:rPr>
        <w:t>年</w:t>
      </w:r>
      <w:r>
        <w:rPr>
          <w:sz w:val="22"/>
          <w:u w:val="single"/>
        </w:rPr>
        <w:t xml:space="preserve">    </w:t>
      </w:r>
      <w:r>
        <w:rPr>
          <w:rFonts w:hint="eastAsia"/>
          <w:sz w:val="22"/>
        </w:rPr>
        <w:t>月</w:t>
      </w:r>
      <w:r>
        <w:rPr>
          <w:sz w:val="22"/>
          <w:u w:val="single"/>
        </w:rPr>
        <w:t xml:space="preserve">    </w:t>
      </w:r>
      <w:r>
        <w:rPr>
          <w:rFonts w:hint="eastAsia"/>
          <w:sz w:val="22"/>
        </w:rPr>
        <w:t>日盖章生效，特此声明。</w:t>
      </w:r>
    </w:p>
    <w:p>
      <w:pPr>
        <w:snapToGrid w:val="0"/>
        <w:spacing w:line="360" w:lineRule="auto"/>
        <w:ind w:firstLine="540"/>
        <w:rPr>
          <w:rFonts w:cs="Arial"/>
          <w:sz w:val="22"/>
        </w:rPr>
      </w:pPr>
    </w:p>
    <w:p>
      <w:pPr>
        <w:snapToGrid w:val="0"/>
        <w:spacing w:line="360" w:lineRule="auto"/>
        <w:ind w:firstLine="540"/>
        <w:rPr>
          <w:rFonts w:cs="Arial"/>
          <w:sz w:val="22"/>
        </w:rPr>
      </w:pPr>
      <w:r>
        <w:rPr>
          <w:rFonts w:hint="eastAsia"/>
          <w:sz w:val="22"/>
        </w:rPr>
        <w:t>法定代表人签字或签章：</w:t>
      </w:r>
    </w:p>
    <w:p>
      <w:pPr>
        <w:snapToGrid w:val="0"/>
        <w:spacing w:line="360" w:lineRule="auto"/>
        <w:ind w:firstLine="540"/>
        <w:rPr>
          <w:rFonts w:cs="Arial"/>
          <w:sz w:val="22"/>
        </w:rPr>
      </w:pPr>
      <w:r>
        <w:rPr>
          <w:rFonts w:hint="eastAsia"/>
          <w:sz w:val="22"/>
        </w:rPr>
        <w:t>被授权人签字：</w:t>
      </w:r>
    </w:p>
    <w:p>
      <w:pPr>
        <w:snapToGrid w:val="0"/>
        <w:spacing w:line="360" w:lineRule="auto"/>
        <w:ind w:firstLine="540"/>
        <w:rPr>
          <w:sz w:val="22"/>
        </w:rPr>
      </w:pPr>
      <w:r>
        <w:rPr>
          <w:rFonts w:hint="eastAsia"/>
          <w:color w:val="000000"/>
          <w:sz w:val="22"/>
        </w:rPr>
        <w:t>供应商</w:t>
      </w:r>
      <w:r>
        <w:rPr>
          <w:rFonts w:hint="eastAsia"/>
          <w:sz w:val="22"/>
        </w:rPr>
        <w:t>全称（加盖单位公章）：</w:t>
      </w:r>
    </w:p>
    <w:p>
      <w:pPr>
        <w:snapToGrid w:val="0"/>
        <w:spacing w:line="360" w:lineRule="auto"/>
        <w:ind w:firstLine="540"/>
        <w:rPr>
          <w:sz w:val="22"/>
        </w:rPr>
      </w:pPr>
    </w:p>
    <w:p>
      <w:pPr>
        <w:snapToGrid w:val="0"/>
        <w:spacing w:line="360" w:lineRule="auto"/>
        <w:ind w:firstLine="540"/>
        <w:rPr>
          <w:sz w:val="22"/>
        </w:rPr>
        <w:sectPr>
          <w:pgSz w:w="11906" w:h="16838"/>
          <w:pgMar w:top="1247" w:right="1247" w:bottom="1247" w:left="1247" w:header="709" w:footer="992" w:gutter="0"/>
          <w:pgBorders>
            <w:top w:val="none" w:sz="0" w:space="0"/>
            <w:left w:val="none" w:sz="0" w:space="0"/>
            <w:bottom w:val="none" w:sz="0" w:space="0"/>
            <w:right w:val="none" w:sz="0" w:space="0"/>
          </w:pgBorders>
          <w:cols w:space="720" w:num="1"/>
        </w:sectPr>
      </w:pPr>
      <w:bookmarkStart w:id="59" w:name="_Toc378679685"/>
      <w:r>
        <w:rPr>
          <w:rFonts w:hint="eastAsia"/>
          <w:b/>
          <w:sz w:val="22"/>
        </w:rPr>
        <w:t>（后附法定代表人和被授权人身份证复印件加盖单位公章）</w:t>
      </w:r>
    </w:p>
    <w:bookmarkEnd w:id="50"/>
    <w:bookmarkEnd w:id="51"/>
    <w:bookmarkEnd w:id="52"/>
    <w:bookmarkEnd w:id="59"/>
    <w:p>
      <w:pPr>
        <w:pStyle w:val="55"/>
        <w:snapToGrid w:val="0"/>
        <w:spacing w:after="240" w:afterLines="100" w:line="360" w:lineRule="auto"/>
        <w:outlineLvl w:val="9"/>
        <w:rPr>
          <w:sz w:val="22"/>
          <w:szCs w:val="22"/>
        </w:rPr>
      </w:pPr>
      <w:bookmarkStart w:id="60" w:name="_Toc508200453"/>
      <w:bookmarkStart w:id="61" w:name="_Toc448322565"/>
      <w:bookmarkStart w:id="62" w:name="_Toc303"/>
      <w:bookmarkStart w:id="63" w:name="_Toc21503"/>
      <w:bookmarkStart w:id="64" w:name="_Toc421719963"/>
      <w:bookmarkStart w:id="65" w:name="_Toc12118"/>
      <w:bookmarkStart w:id="66" w:name="_Toc235857007"/>
    </w:p>
    <w:p>
      <w:pPr>
        <w:pStyle w:val="55"/>
        <w:snapToGrid w:val="0"/>
        <w:spacing w:after="240" w:afterLines="100" w:line="360" w:lineRule="auto"/>
        <w:outlineLvl w:val="9"/>
        <w:rPr>
          <w:sz w:val="22"/>
          <w:szCs w:val="22"/>
        </w:rPr>
      </w:pPr>
      <w:r>
        <w:rPr>
          <w:rFonts w:hint="eastAsia"/>
          <w:sz w:val="22"/>
          <w:szCs w:val="22"/>
        </w:rPr>
        <w:t>附件6</w:t>
      </w:r>
      <w:r>
        <w:rPr>
          <w:sz w:val="22"/>
          <w:szCs w:val="22"/>
        </w:rPr>
        <w:t xml:space="preserve"> </w:t>
      </w:r>
      <w:r>
        <w:rPr>
          <w:rFonts w:hint="eastAsia"/>
          <w:sz w:val="22"/>
          <w:szCs w:val="22"/>
        </w:rPr>
        <w:t>资格证明文件</w:t>
      </w:r>
      <w:bookmarkEnd w:id="60"/>
      <w:bookmarkEnd w:id="61"/>
      <w:bookmarkEnd w:id="62"/>
      <w:bookmarkEnd w:id="63"/>
      <w:bookmarkEnd w:id="64"/>
      <w:bookmarkEnd w:id="65"/>
    </w:p>
    <w:bookmarkEnd w:id="66"/>
    <w:p>
      <w:pPr>
        <w:spacing w:line="360" w:lineRule="auto"/>
        <w:rPr>
          <w:sz w:val="22"/>
        </w:rPr>
      </w:pPr>
      <w:r>
        <w:rPr>
          <w:rFonts w:hint="eastAsia"/>
          <w:sz w:val="22"/>
        </w:rPr>
        <w:t>一、目录</w:t>
      </w:r>
    </w:p>
    <w:p>
      <w:pPr>
        <w:numPr>
          <w:ilvl w:val="0"/>
          <w:numId w:val="7"/>
        </w:numPr>
        <w:tabs>
          <w:tab w:val="left" w:pos="0"/>
        </w:tabs>
        <w:snapToGrid w:val="0"/>
        <w:spacing w:line="360" w:lineRule="auto"/>
        <w:rPr>
          <w:rFonts w:cs="Arial"/>
          <w:sz w:val="22"/>
        </w:rPr>
      </w:pPr>
      <w:r>
        <w:rPr>
          <w:rFonts w:hint="eastAsia"/>
          <w:sz w:val="22"/>
        </w:rPr>
        <w:t>有效的法人或者其他组织的营业执照等证明文件（复印件加盖单位公章）；</w:t>
      </w:r>
    </w:p>
    <w:p>
      <w:pPr>
        <w:numPr>
          <w:ilvl w:val="0"/>
          <w:numId w:val="7"/>
        </w:numPr>
        <w:tabs>
          <w:tab w:val="left" w:pos="318"/>
        </w:tabs>
        <w:snapToGrid w:val="0"/>
        <w:spacing w:line="360" w:lineRule="auto"/>
        <w:rPr>
          <w:rFonts w:cs="Arial"/>
          <w:sz w:val="22"/>
        </w:rPr>
      </w:pPr>
      <w:r>
        <w:rPr>
          <w:rFonts w:hint="eastAsia"/>
          <w:sz w:val="22"/>
        </w:rPr>
        <w:t>参加本次采购活动前三年内，在经营活动中没有重大违法记录的声明</w:t>
      </w:r>
      <w:r>
        <w:rPr>
          <w:rFonts w:hint="eastAsia" w:cs="Arial"/>
          <w:sz w:val="22"/>
        </w:rPr>
        <w:t>；</w:t>
      </w:r>
    </w:p>
    <w:p>
      <w:pPr>
        <w:tabs>
          <w:tab w:val="left" w:pos="456"/>
        </w:tabs>
        <w:snapToGrid w:val="0"/>
        <w:spacing w:line="360" w:lineRule="auto"/>
        <w:ind w:left="330" w:hanging="330" w:hangingChars="150"/>
        <w:rPr>
          <w:rFonts w:cs="Arial"/>
          <w:sz w:val="22"/>
        </w:rPr>
      </w:pPr>
      <w:r>
        <w:rPr>
          <w:rFonts w:hint="eastAsia" w:cs="Arial"/>
          <w:sz w:val="22"/>
        </w:rPr>
        <w:t>3、提供社会保障资金缴纳记录（近6个月内任意1个月的有效票据凭证）、依法缴纳税收的证明材料（近6个月内任意1个月依法缴纳税收的记录），包括被委托人的近6个月在该公司的社会保障资金缴纳记录；</w:t>
      </w:r>
    </w:p>
    <w:p>
      <w:pPr>
        <w:tabs>
          <w:tab w:val="left" w:pos="456"/>
        </w:tabs>
        <w:snapToGrid w:val="0"/>
        <w:spacing w:line="360" w:lineRule="auto"/>
        <w:rPr>
          <w:rFonts w:cs="Arial"/>
          <w:sz w:val="22"/>
        </w:rPr>
      </w:pPr>
      <w:r>
        <w:rPr>
          <w:rFonts w:hint="eastAsia"/>
          <w:sz w:val="22"/>
        </w:rPr>
        <w:t>4、</w:t>
      </w:r>
      <w:r>
        <w:rPr>
          <w:rFonts w:hint="eastAsia" w:cs="Arial"/>
          <w:sz w:val="22"/>
        </w:rPr>
        <w:t>近年类似项目案例及相关证明文</w:t>
      </w:r>
      <w:r>
        <w:rPr>
          <w:rFonts w:hint="eastAsia"/>
          <w:sz w:val="22"/>
        </w:rPr>
        <w:t>件（须提供合同复印件，合同至少包括甲乙双方，合同金额、详细遴选内容，双方签章及生效时间）；</w:t>
      </w:r>
    </w:p>
    <w:p>
      <w:pPr>
        <w:tabs>
          <w:tab w:val="left" w:pos="456"/>
        </w:tabs>
        <w:snapToGrid w:val="0"/>
        <w:spacing w:line="360" w:lineRule="auto"/>
        <w:rPr>
          <w:rFonts w:cs="Arial"/>
          <w:sz w:val="22"/>
        </w:rPr>
      </w:pPr>
      <w:r>
        <w:rPr>
          <w:rFonts w:hint="eastAsia"/>
          <w:sz w:val="22"/>
        </w:rPr>
        <w:t>5、服务方案-格式自拟</w:t>
      </w:r>
      <w:r>
        <w:rPr>
          <w:rFonts w:hint="eastAsia"/>
          <w:kern w:val="0"/>
          <w:sz w:val="22"/>
          <w:lang w:val="zh-CN"/>
        </w:rPr>
        <w:t>；</w:t>
      </w:r>
    </w:p>
    <w:p>
      <w:pPr>
        <w:tabs>
          <w:tab w:val="left" w:pos="456"/>
        </w:tabs>
        <w:snapToGrid w:val="0"/>
        <w:spacing w:line="360" w:lineRule="auto"/>
        <w:rPr>
          <w:rFonts w:cs="Arial"/>
          <w:sz w:val="22"/>
        </w:rPr>
      </w:pPr>
      <w:r>
        <w:rPr>
          <w:rFonts w:hint="eastAsia" w:cs="Arial"/>
          <w:sz w:val="22"/>
        </w:rPr>
        <w:t>6、供应商认为需要提供的其他证明材料。</w:t>
      </w:r>
    </w:p>
    <w:p>
      <w:pPr>
        <w:spacing w:line="360" w:lineRule="auto"/>
        <w:rPr>
          <w:sz w:val="22"/>
        </w:rPr>
      </w:pPr>
      <w:r>
        <w:rPr>
          <w:rFonts w:hint="eastAsia"/>
          <w:sz w:val="22"/>
        </w:rPr>
        <w:t>二、填写须知</w:t>
      </w:r>
    </w:p>
    <w:p>
      <w:pPr>
        <w:numPr>
          <w:ilvl w:val="0"/>
          <w:numId w:val="8"/>
        </w:numPr>
        <w:spacing w:line="300" w:lineRule="auto"/>
        <w:rPr>
          <w:sz w:val="22"/>
        </w:rPr>
      </w:pPr>
      <w:r>
        <w:rPr>
          <w:rFonts w:hint="eastAsia"/>
          <w:sz w:val="22"/>
        </w:rPr>
        <w:t>以上所列资格证明文件未提供格式的，由供应商提供。</w:t>
      </w:r>
    </w:p>
    <w:p>
      <w:pPr>
        <w:numPr>
          <w:ilvl w:val="0"/>
          <w:numId w:val="8"/>
        </w:numPr>
        <w:spacing w:line="300" w:lineRule="auto"/>
        <w:rPr>
          <w:sz w:val="22"/>
        </w:rPr>
      </w:pPr>
      <w:r>
        <w:rPr>
          <w:rFonts w:hint="eastAsia"/>
          <w:sz w:val="22"/>
        </w:rPr>
        <w:t>制造商或经销商作为供应商应填写和提交下述规定的全部格式以及其他有关资料。</w:t>
      </w:r>
    </w:p>
    <w:p>
      <w:pPr>
        <w:numPr>
          <w:ilvl w:val="0"/>
          <w:numId w:val="8"/>
        </w:numPr>
        <w:spacing w:line="300" w:lineRule="auto"/>
        <w:rPr>
          <w:sz w:val="22"/>
        </w:rPr>
      </w:pPr>
      <w:r>
        <w:rPr>
          <w:rFonts w:hint="eastAsia"/>
          <w:sz w:val="22"/>
        </w:rPr>
        <w:t>所附格式中要求填写的全部问题和信息都必须填写。</w:t>
      </w:r>
    </w:p>
    <w:p>
      <w:pPr>
        <w:numPr>
          <w:ilvl w:val="0"/>
          <w:numId w:val="8"/>
        </w:numPr>
        <w:spacing w:line="300" w:lineRule="auto"/>
        <w:rPr>
          <w:sz w:val="22"/>
        </w:rPr>
      </w:pPr>
      <w:r>
        <w:rPr>
          <w:rFonts w:hint="eastAsia"/>
          <w:sz w:val="22"/>
        </w:rPr>
        <w:t>本资格声明的签字人应保证全部声明和填写的内容是真实的和正确的。</w:t>
      </w:r>
    </w:p>
    <w:p>
      <w:pPr>
        <w:numPr>
          <w:ilvl w:val="0"/>
          <w:numId w:val="8"/>
        </w:numPr>
        <w:spacing w:line="300" w:lineRule="auto"/>
        <w:rPr>
          <w:sz w:val="22"/>
        </w:rPr>
      </w:pPr>
      <w:r>
        <w:rPr>
          <w:rFonts w:hint="eastAsia"/>
          <w:sz w:val="22"/>
        </w:rPr>
        <w:t>遴选方将应用供应商提交的资料根据自己的判断和考虑决定供应商履行合同的合格性及能力。</w:t>
      </w:r>
    </w:p>
    <w:p>
      <w:pPr>
        <w:numPr>
          <w:ilvl w:val="0"/>
          <w:numId w:val="8"/>
        </w:numPr>
        <w:spacing w:line="300" w:lineRule="auto"/>
        <w:rPr>
          <w:sz w:val="22"/>
        </w:rPr>
      </w:pPr>
      <w:r>
        <w:rPr>
          <w:rFonts w:hint="eastAsia"/>
          <w:sz w:val="22"/>
        </w:rPr>
        <w:t>供应商提交的材料将被保密，但不退还。</w:t>
      </w:r>
    </w:p>
    <w:p>
      <w:pPr>
        <w:numPr>
          <w:ilvl w:val="0"/>
          <w:numId w:val="8"/>
        </w:numPr>
        <w:spacing w:line="300" w:lineRule="auto"/>
        <w:rPr>
          <w:sz w:val="22"/>
        </w:rPr>
      </w:pPr>
      <w:r>
        <w:rPr>
          <w:rFonts w:hint="eastAsia"/>
          <w:sz w:val="22"/>
        </w:rPr>
        <w:t>全部文件应按“遴选前附表”规定的份数提交。</w:t>
      </w:r>
    </w:p>
    <w:p>
      <w:pPr>
        <w:rPr>
          <w:sz w:val="22"/>
        </w:rPr>
      </w:pPr>
    </w:p>
    <w:p>
      <w:pPr>
        <w:pStyle w:val="55"/>
        <w:snapToGrid w:val="0"/>
        <w:spacing w:after="240" w:afterLines="100" w:line="360" w:lineRule="auto"/>
        <w:jc w:val="both"/>
        <w:rPr>
          <w:b w:val="0"/>
          <w:color w:val="FF0000"/>
          <w:sz w:val="22"/>
          <w:szCs w:val="22"/>
        </w:rPr>
      </w:pPr>
    </w:p>
    <w:p>
      <w:pPr>
        <w:pStyle w:val="55"/>
        <w:snapToGrid w:val="0"/>
        <w:spacing w:after="240" w:afterLines="100" w:line="360" w:lineRule="auto"/>
        <w:jc w:val="both"/>
        <w:rPr>
          <w:b w:val="0"/>
          <w:color w:val="FF0000"/>
          <w:sz w:val="22"/>
          <w:szCs w:val="22"/>
        </w:rPr>
      </w:pPr>
    </w:p>
    <w:p>
      <w:pPr>
        <w:pStyle w:val="55"/>
        <w:snapToGrid w:val="0"/>
        <w:spacing w:after="240" w:afterLines="100" w:line="360" w:lineRule="auto"/>
        <w:jc w:val="both"/>
        <w:rPr>
          <w:b w:val="0"/>
          <w:color w:val="FF0000"/>
          <w:sz w:val="22"/>
          <w:szCs w:val="22"/>
        </w:rPr>
      </w:pPr>
    </w:p>
    <w:p>
      <w:pPr>
        <w:pStyle w:val="55"/>
        <w:snapToGrid w:val="0"/>
        <w:spacing w:after="240" w:afterLines="100" w:line="360" w:lineRule="auto"/>
        <w:jc w:val="both"/>
        <w:rPr>
          <w:b w:val="0"/>
          <w:color w:val="FF0000"/>
          <w:sz w:val="22"/>
          <w:szCs w:val="22"/>
        </w:rPr>
      </w:pPr>
    </w:p>
    <w:p>
      <w:pPr>
        <w:pStyle w:val="55"/>
        <w:snapToGrid w:val="0"/>
        <w:spacing w:after="240" w:afterLines="100" w:line="360" w:lineRule="auto"/>
        <w:jc w:val="both"/>
        <w:rPr>
          <w:b w:val="0"/>
          <w:color w:val="FF0000"/>
          <w:sz w:val="22"/>
          <w:szCs w:val="22"/>
        </w:rPr>
      </w:pPr>
    </w:p>
    <w:p>
      <w:pPr>
        <w:pStyle w:val="55"/>
        <w:snapToGrid w:val="0"/>
        <w:spacing w:after="240" w:afterLines="100" w:line="360" w:lineRule="auto"/>
        <w:jc w:val="both"/>
        <w:rPr>
          <w:b w:val="0"/>
          <w:color w:val="FF0000"/>
          <w:sz w:val="22"/>
          <w:szCs w:val="22"/>
        </w:rPr>
      </w:pPr>
    </w:p>
    <w:p>
      <w:pPr>
        <w:pStyle w:val="55"/>
        <w:snapToGrid w:val="0"/>
        <w:spacing w:after="240" w:afterLines="100" w:line="360" w:lineRule="auto"/>
        <w:jc w:val="both"/>
        <w:rPr>
          <w:b w:val="0"/>
          <w:sz w:val="22"/>
          <w:szCs w:val="22"/>
        </w:rPr>
      </w:pPr>
    </w:p>
    <w:p>
      <w:pPr>
        <w:rPr>
          <w:b/>
          <w:sz w:val="22"/>
        </w:rPr>
      </w:pPr>
    </w:p>
    <w:p>
      <w:pPr>
        <w:rPr>
          <w:b/>
          <w:color w:val="000000"/>
          <w:sz w:val="22"/>
        </w:rPr>
      </w:pPr>
      <w:r>
        <w:rPr>
          <w:rFonts w:hint="eastAsia"/>
          <w:b/>
          <w:sz w:val="22"/>
        </w:rPr>
        <w:t>2、参加本次采购活动前三年内，在经营活动中没有重大违法记录的声明</w:t>
      </w:r>
    </w:p>
    <w:p>
      <w:pPr>
        <w:rPr>
          <w:color w:val="000000"/>
          <w:sz w:val="22"/>
        </w:rPr>
      </w:pPr>
    </w:p>
    <w:p>
      <w:pPr>
        <w:rPr>
          <w:color w:val="000000"/>
          <w:sz w:val="22"/>
        </w:rPr>
      </w:pPr>
    </w:p>
    <w:p>
      <w:pPr>
        <w:rPr>
          <w:color w:val="000000"/>
          <w:sz w:val="22"/>
        </w:rPr>
      </w:pPr>
      <w:r>
        <w:rPr>
          <w:rFonts w:hint="eastAsia"/>
          <w:color w:val="000000"/>
          <w:sz w:val="22"/>
        </w:rPr>
        <w:t>北京按摩医院：</w:t>
      </w:r>
    </w:p>
    <w:p>
      <w:pPr>
        <w:rPr>
          <w:color w:val="000000"/>
          <w:sz w:val="22"/>
        </w:rPr>
      </w:pPr>
    </w:p>
    <w:p>
      <w:pPr>
        <w:spacing w:line="360" w:lineRule="auto"/>
        <w:ind w:firstLine="440" w:firstLineChars="200"/>
        <w:rPr>
          <w:color w:val="000000"/>
          <w:sz w:val="22"/>
        </w:rPr>
      </w:pPr>
      <w:r>
        <w:rPr>
          <w:rFonts w:hint="eastAsia"/>
          <w:color w:val="000000"/>
          <w:sz w:val="22"/>
        </w:rPr>
        <w:t>我公司在参加本次采购活动前三年内，在经营活动中没有重大违法记录（</w:t>
      </w:r>
      <w:r>
        <w:rPr>
          <w:rFonts w:hint="eastAsia"/>
          <w:color w:val="000000"/>
          <w:kern w:val="0"/>
          <w:sz w:val="22"/>
        </w:rPr>
        <w:t>因违法经营受到刑事处罚或者责令停产停业、吊销许可证或者执照、较大数额罚款等行政处罚</w:t>
      </w:r>
      <w:r>
        <w:rPr>
          <w:rFonts w:hint="eastAsia"/>
          <w:color w:val="000000"/>
          <w:sz w:val="22"/>
        </w:rPr>
        <w:t>）。</w:t>
      </w:r>
    </w:p>
    <w:p>
      <w:pPr>
        <w:rPr>
          <w:color w:val="000000"/>
          <w:sz w:val="22"/>
        </w:rPr>
      </w:pPr>
    </w:p>
    <w:p>
      <w:pPr>
        <w:ind w:firstLine="440" w:firstLineChars="200"/>
        <w:rPr>
          <w:color w:val="000000"/>
          <w:sz w:val="22"/>
        </w:rPr>
      </w:pPr>
      <w:r>
        <w:rPr>
          <w:rFonts w:hint="eastAsia"/>
          <w:color w:val="000000"/>
          <w:sz w:val="22"/>
        </w:rPr>
        <w:t>特此声明。</w:t>
      </w: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spacing w:line="360" w:lineRule="auto"/>
        <w:rPr>
          <w:color w:val="000000"/>
          <w:sz w:val="22"/>
          <w:u w:val="single"/>
        </w:rPr>
      </w:pPr>
      <w:r>
        <w:rPr>
          <w:rFonts w:hint="eastAsia"/>
          <w:sz w:val="22"/>
        </w:rPr>
        <w:t>供应商授权代表签字</w:t>
      </w:r>
      <w:r>
        <w:rPr>
          <w:rFonts w:hint="eastAsia"/>
          <w:color w:val="000000"/>
          <w:sz w:val="22"/>
        </w:rPr>
        <w:t>：</w:t>
      </w:r>
      <w:r>
        <w:rPr>
          <w:rFonts w:hint="eastAsia"/>
          <w:color w:val="000000"/>
          <w:sz w:val="22"/>
          <w:u w:val="single"/>
        </w:rPr>
        <w:t xml:space="preserve">                        </w:t>
      </w:r>
    </w:p>
    <w:p>
      <w:pPr>
        <w:spacing w:line="360" w:lineRule="auto"/>
        <w:rPr>
          <w:color w:val="000000"/>
          <w:sz w:val="22"/>
        </w:rPr>
      </w:pPr>
      <w:r>
        <w:rPr>
          <w:rFonts w:hint="eastAsia"/>
          <w:color w:val="000000"/>
          <w:sz w:val="22"/>
        </w:rPr>
        <w:t xml:space="preserve">                              </w:t>
      </w:r>
    </w:p>
    <w:p>
      <w:pPr>
        <w:spacing w:line="360" w:lineRule="auto"/>
        <w:rPr>
          <w:color w:val="000000"/>
          <w:sz w:val="22"/>
        </w:rPr>
      </w:pPr>
      <w:r>
        <w:rPr>
          <w:rFonts w:hint="eastAsia"/>
          <w:color w:val="000000"/>
          <w:sz w:val="22"/>
        </w:rPr>
        <w:t>供应商名称（加盖单位公章）：</w:t>
      </w:r>
      <w:r>
        <w:rPr>
          <w:rFonts w:hint="eastAsia"/>
          <w:color w:val="000000"/>
          <w:sz w:val="22"/>
          <w:u w:val="single"/>
        </w:rPr>
        <w:t xml:space="preserve">                         </w:t>
      </w:r>
    </w:p>
    <w:p>
      <w:pPr>
        <w:pStyle w:val="55"/>
        <w:snapToGrid w:val="0"/>
        <w:spacing w:after="240" w:afterLines="100" w:line="360" w:lineRule="auto"/>
        <w:ind w:firstLine="482"/>
        <w:rPr>
          <w:b w:val="0"/>
          <w:sz w:val="22"/>
          <w:szCs w:val="22"/>
        </w:rPr>
      </w:pPr>
    </w:p>
    <w:p>
      <w:pPr>
        <w:pStyle w:val="55"/>
        <w:snapToGrid w:val="0"/>
        <w:spacing w:after="240" w:afterLines="100" w:line="360" w:lineRule="auto"/>
        <w:ind w:firstLine="480"/>
        <w:jc w:val="both"/>
        <w:rPr>
          <w:b w:val="0"/>
          <w:bCs w:val="0"/>
          <w:color w:val="000000"/>
          <w:kern w:val="0"/>
          <w:sz w:val="22"/>
          <w:szCs w:val="22"/>
        </w:rPr>
      </w:pPr>
    </w:p>
    <w:p>
      <w:pPr>
        <w:pStyle w:val="55"/>
        <w:snapToGrid w:val="0"/>
        <w:spacing w:after="240" w:afterLines="100" w:line="360" w:lineRule="auto"/>
        <w:jc w:val="both"/>
        <w:rPr>
          <w:b w:val="0"/>
          <w:sz w:val="22"/>
          <w:szCs w:val="22"/>
        </w:rPr>
      </w:pPr>
    </w:p>
    <w:p>
      <w:pPr>
        <w:pStyle w:val="55"/>
        <w:snapToGrid w:val="0"/>
        <w:spacing w:after="240" w:afterLines="100" w:line="360" w:lineRule="auto"/>
        <w:ind w:firstLine="482"/>
        <w:rPr>
          <w:b w:val="0"/>
          <w:sz w:val="22"/>
          <w:szCs w:val="22"/>
        </w:rPr>
      </w:pPr>
    </w:p>
    <w:p>
      <w:pPr>
        <w:pStyle w:val="55"/>
        <w:snapToGrid w:val="0"/>
        <w:spacing w:after="240" w:afterLines="100" w:line="360" w:lineRule="auto"/>
        <w:ind w:firstLine="482"/>
        <w:rPr>
          <w:b w:val="0"/>
          <w:sz w:val="22"/>
          <w:szCs w:val="22"/>
        </w:rPr>
      </w:pPr>
    </w:p>
    <w:p>
      <w:pPr>
        <w:pStyle w:val="55"/>
        <w:snapToGrid w:val="0"/>
        <w:spacing w:after="240" w:afterLines="100" w:line="360" w:lineRule="auto"/>
        <w:ind w:firstLine="482"/>
        <w:rPr>
          <w:b w:val="0"/>
          <w:sz w:val="22"/>
          <w:szCs w:val="22"/>
        </w:rPr>
      </w:pPr>
    </w:p>
    <w:p>
      <w:pPr>
        <w:pStyle w:val="55"/>
        <w:snapToGrid w:val="0"/>
        <w:spacing w:after="240" w:afterLines="100" w:line="360" w:lineRule="auto"/>
        <w:ind w:firstLine="482"/>
        <w:rPr>
          <w:b w:val="0"/>
          <w:sz w:val="22"/>
          <w:szCs w:val="22"/>
        </w:rPr>
      </w:pPr>
    </w:p>
    <w:p>
      <w:pPr>
        <w:pStyle w:val="55"/>
        <w:snapToGrid w:val="0"/>
        <w:spacing w:after="240" w:afterLines="100" w:line="360" w:lineRule="auto"/>
        <w:ind w:firstLine="482"/>
        <w:rPr>
          <w:b w:val="0"/>
          <w:sz w:val="22"/>
          <w:szCs w:val="22"/>
        </w:rPr>
      </w:pPr>
    </w:p>
    <w:p>
      <w:pPr>
        <w:tabs>
          <w:tab w:val="left" w:pos="318"/>
        </w:tabs>
        <w:snapToGrid w:val="0"/>
        <w:spacing w:line="360" w:lineRule="auto"/>
        <w:ind w:left="360"/>
        <w:rPr>
          <w:b/>
          <w:sz w:val="22"/>
        </w:rPr>
      </w:pPr>
      <w:bookmarkStart w:id="67" w:name="_Toc508200455"/>
      <w:r>
        <w:rPr>
          <w:rFonts w:cs="Arial"/>
          <w:sz w:val="22"/>
        </w:rPr>
        <w:br w:type="page"/>
      </w:r>
      <w:bookmarkEnd w:id="67"/>
    </w:p>
    <w:p>
      <w:pPr>
        <w:tabs>
          <w:tab w:val="left" w:pos="456"/>
        </w:tabs>
        <w:snapToGrid w:val="0"/>
        <w:spacing w:line="360" w:lineRule="auto"/>
        <w:rPr>
          <w:b/>
          <w:sz w:val="22"/>
        </w:rPr>
      </w:pPr>
    </w:p>
    <w:p>
      <w:pPr>
        <w:tabs>
          <w:tab w:val="left" w:pos="456"/>
        </w:tabs>
        <w:snapToGrid w:val="0"/>
        <w:spacing w:line="360" w:lineRule="auto"/>
        <w:rPr>
          <w:b/>
          <w:sz w:val="22"/>
        </w:rPr>
      </w:pPr>
      <w:r>
        <w:rPr>
          <w:rFonts w:hint="eastAsia"/>
          <w:b/>
          <w:sz w:val="22"/>
        </w:rPr>
        <w:t>3、</w:t>
      </w:r>
      <w:r>
        <w:rPr>
          <w:b/>
          <w:sz w:val="22"/>
        </w:rPr>
        <w:t xml:space="preserve"> </w:t>
      </w:r>
      <w:r>
        <w:rPr>
          <w:rFonts w:hint="eastAsia"/>
          <w:b/>
          <w:sz w:val="22"/>
        </w:rPr>
        <w:t>近年类似项目案例表（须提供合同复印件，合同至少包括甲乙双方，合同金额、详细遴选内容，双方签章及生效时间）。</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979"/>
        <w:gridCol w:w="1980"/>
        <w:gridCol w:w="1262"/>
        <w:gridCol w:w="1262"/>
        <w:gridCol w:w="1262"/>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序号</w:t>
            </w:r>
          </w:p>
        </w:tc>
        <w:tc>
          <w:tcPr>
            <w:tcW w:w="1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单位名称</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项目名称</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联系人</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联系方式</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完成情况</w:t>
            </w:r>
          </w:p>
        </w:tc>
        <w:tc>
          <w:tcPr>
            <w:tcW w:w="14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是否有用户反馈情况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bl>
    <w:p>
      <w:pPr>
        <w:spacing w:line="360" w:lineRule="auto"/>
        <w:rPr>
          <w:sz w:val="22"/>
        </w:rPr>
      </w:pPr>
    </w:p>
    <w:p>
      <w:pPr>
        <w:spacing w:line="360" w:lineRule="auto"/>
        <w:rPr>
          <w:sz w:val="22"/>
        </w:rPr>
      </w:pPr>
      <w:r>
        <w:rPr>
          <w:rFonts w:hint="eastAsia"/>
          <w:sz w:val="22"/>
        </w:rPr>
        <w:t>注：1、供应商必须提供能够证明上述案例真实性的合同复印件，合同至少包括甲乙双方，合同金额、详细遴选内容，双方签章及生效时间；</w:t>
      </w:r>
    </w:p>
    <w:p>
      <w:pPr>
        <w:numPr>
          <w:ilvl w:val="0"/>
          <w:numId w:val="9"/>
        </w:numPr>
        <w:spacing w:line="360" w:lineRule="auto"/>
        <w:rPr>
          <w:sz w:val="22"/>
        </w:rPr>
      </w:pPr>
      <w:r>
        <w:rPr>
          <w:rFonts w:hint="eastAsia"/>
          <w:sz w:val="22"/>
        </w:rPr>
        <w:t>如供应商成立日期不足</w:t>
      </w:r>
      <w:r>
        <w:rPr>
          <w:rFonts w:hint="eastAsia"/>
          <w:b/>
          <w:sz w:val="22"/>
        </w:rPr>
        <w:t>三</w:t>
      </w:r>
      <w:r>
        <w:rPr>
          <w:rFonts w:hint="eastAsia"/>
          <w:sz w:val="22"/>
        </w:rPr>
        <w:t>年，请提供自成立之日至遴选之日的类似项目业绩；</w:t>
      </w:r>
    </w:p>
    <w:p>
      <w:pPr>
        <w:spacing w:line="360" w:lineRule="auto"/>
        <w:rPr>
          <w:sz w:val="22"/>
        </w:rPr>
      </w:pPr>
      <w:r>
        <w:rPr>
          <w:rFonts w:hint="eastAsia"/>
          <w:sz w:val="22"/>
        </w:rPr>
        <w:t>3、所有复印件应清晰，并由参加遴选单位加盖公章；</w:t>
      </w:r>
    </w:p>
    <w:p>
      <w:pPr>
        <w:spacing w:line="360" w:lineRule="auto"/>
        <w:rPr>
          <w:sz w:val="22"/>
        </w:rPr>
      </w:pPr>
      <w:r>
        <w:rPr>
          <w:rFonts w:hint="eastAsia"/>
          <w:sz w:val="22"/>
        </w:rPr>
        <w:t>4、不提供复印件的业绩，评分阶段不予以考虑。</w:t>
      </w:r>
    </w:p>
    <w:p>
      <w:pPr>
        <w:spacing w:line="360" w:lineRule="auto"/>
        <w:rPr>
          <w:sz w:val="22"/>
        </w:rPr>
      </w:pPr>
    </w:p>
    <w:p>
      <w:pPr>
        <w:spacing w:line="360" w:lineRule="auto"/>
        <w:rPr>
          <w:sz w:val="22"/>
        </w:rPr>
      </w:pPr>
      <w:r>
        <w:rPr>
          <w:rFonts w:hint="eastAsia"/>
          <w:sz w:val="22"/>
        </w:rPr>
        <w:t>被授权人签字：</w:t>
      </w:r>
      <w:r>
        <w:rPr>
          <w:rFonts w:hint="eastAsia"/>
          <w:sz w:val="22"/>
          <w:u w:val="single"/>
        </w:rPr>
        <w:t xml:space="preserve">                              </w:t>
      </w:r>
    </w:p>
    <w:p>
      <w:pPr>
        <w:spacing w:line="360" w:lineRule="auto"/>
        <w:ind w:firstLine="435"/>
        <w:rPr>
          <w:sz w:val="22"/>
          <w:u w:val="single"/>
        </w:rPr>
      </w:pPr>
    </w:p>
    <w:p>
      <w:pPr>
        <w:spacing w:line="360" w:lineRule="auto"/>
        <w:rPr>
          <w:sz w:val="22"/>
          <w:u w:val="single"/>
        </w:rPr>
      </w:pPr>
      <w:r>
        <w:rPr>
          <w:rFonts w:hint="eastAsia"/>
          <w:sz w:val="22"/>
        </w:rPr>
        <w:t>供应商名称（加盖单位公章）：</w:t>
      </w:r>
      <w:r>
        <w:rPr>
          <w:rFonts w:hint="eastAsia"/>
          <w:sz w:val="22"/>
          <w:u w:val="single"/>
        </w:rPr>
        <w:t xml:space="preserve">                         </w:t>
      </w:r>
      <w:bookmarkEnd w:id="16"/>
      <w:bookmarkEnd w:id="17"/>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ind w:firstLine="472"/>
        <w:rPr>
          <w:rFonts w:asciiTheme="minorEastAsia" w:hAnsiTheme="minorEastAsia"/>
          <w:b/>
          <w:color w:val="000000"/>
          <w:sz w:val="24"/>
        </w:rPr>
      </w:pPr>
    </w:p>
    <w:sectPr>
      <w:footerReference r:id="rId7" w:type="default"/>
      <w:pgSz w:w="11906" w:h="16838"/>
      <w:pgMar w:top="1440" w:right="1797" w:bottom="1440" w:left="1797" w:header="851" w:footer="992"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Garamond">
    <w:panose1 w:val="02020404030301010803"/>
    <w:charset w:val="00"/>
    <w:family w:val="roman"/>
    <w:pitch w:val="default"/>
    <w:sig w:usb0="00000287" w:usb1="00000000" w:usb2="00000000" w:usb3="00000000" w:csb0="0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12"/>
      </w:tabs>
      <w:snapToGrid w:val="0"/>
      <w:jc w:val="both"/>
      <w:rPr>
        <w:rFonts w:ascii="Times New Roman" w:hAnsi="Times New Roman" w:eastAsia="宋体" w:cs="Times New Roman"/>
        <w:sz w:val="18"/>
        <w:szCs w:val="18"/>
        <w:lang w:val="en-US" w:eastAsia="zh-CN" w:bidi="ar-SA"/>
      </w:rPr>
    </w:pPr>
    <w:sdt>
      <w:sdtPr>
        <w:rPr>
          <w:rFonts w:ascii="Garamond" w:hAnsi="Garamond" w:eastAsia="宋体" w:cs="Times New Roman"/>
          <w:sz w:val="22"/>
          <w:lang w:val="en-US" w:eastAsia="zh-CN" w:bidi="ar-SA"/>
        </w:rPr>
        <w:id w:val="1984884290"/>
        <w:docPartObj>
          <w:docPartGallery w:val="autotext"/>
        </w:docPartObj>
      </w:sdtPr>
      <w:sdtEndPr>
        <w:rPr>
          <w:rFonts w:ascii="Times New Roman" w:hAnsi="Times New Roman" w:eastAsia="宋体" w:cs="Times New Roman"/>
          <w:sz w:val="18"/>
          <w:szCs w:val="18"/>
          <w:lang w:val="en-US" w:eastAsia="zh-CN" w:bidi="ar-SA"/>
        </w:rPr>
      </w:sdtEnd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7"/>
      </w:rPr>
    </w:pPr>
    <w:r>
      <w:fldChar w:fldCharType="begin"/>
    </w:r>
    <w:r>
      <w:rPr>
        <w:rStyle w:val="27"/>
      </w:rPr>
      <w:instrText xml:space="preserve">PAGE  </w:instrText>
    </w:r>
    <w:r>
      <w:fldChar w:fldCharType="separate"/>
    </w:r>
    <w:r>
      <w:rPr>
        <w:rStyle w:val="27"/>
      </w:rPr>
      <w:t>1</w:t>
    </w:r>
    <w:r>
      <w:fldChar w:fldCharType="end"/>
    </w:r>
  </w:p>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A"/>
    <w:multiLevelType w:val="multilevel"/>
    <w:tmpl w:val="0000002A"/>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D924CC6"/>
    <w:multiLevelType w:val="multilevel"/>
    <w:tmpl w:val="0D924CC6"/>
    <w:lvl w:ilvl="0" w:tentative="0">
      <w:start w:val="1"/>
      <w:numFmt w:val="japaneseCounting"/>
      <w:lvlText w:val="第%1章"/>
      <w:lvlJc w:val="left"/>
      <w:pPr>
        <w:ind w:left="1305" w:hanging="130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4CF0507"/>
    <w:multiLevelType w:val="multilevel"/>
    <w:tmpl w:val="14CF0507"/>
    <w:lvl w:ilvl="0" w:tentative="0">
      <w:start w:val="1"/>
      <w:numFmt w:val="decimal"/>
      <w:lvlText w:val="%1."/>
      <w:lvlJc w:val="left"/>
      <w:pPr>
        <w:ind w:left="785" w:hanging="360"/>
      </w:pPr>
      <w:rPr>
        <w:rFonts w:hint="default"/>
        <w:color w:val="000000"/>
        <w:sz w:val="24"/>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3">
    <w:nsid w:val="1F7B76A2"/>
    <w:multiLevelType w:val="multilevel"/>
    <w:tmpl w:val="1F7B76A2"/>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F4A6BF4"/>
    <w:multiLevelType w:val="multilevel"/>
    <w:tmpl w:val="2F4A6BF4"/>
    <w:lvl w:ilvl="0" w:tentative="0">
      <w:start w:val="1"/>
      <w:numFmt w:val="decimal"/>
      <w:lvlText w:val="%1)"/>
      <w:lvlJc w:val="left"/>
      <w:pPr>
        <w:tabs>
          <w:tab w:val="left" w:pos="0"/>
        </w:tabs>
        <w:ind w:left="340" w:hanging="34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60433F4"/>
    <w:multiLevelType w:val="singleLevel"/>
    <w:tmpl w:val="460433F4"/>
    <w:lvl w:ilvl="0" w:tentative="0">
      <w:start w:val="1"/>
      <w:numFmt w:val="decimal"/>
      <w:lvlText w:val="%1."/>
      <w:lvlJc w:val="left"/>
      <w:pPr>
        <w:tabs>
          <w:tab w:val="left" w:pos="312"/>
        </w:tabs>
      </w:pPr>
    </w:lvl>
  </w:abstractNum>
  <w:abstractNum w:abstractNumId="6">
    <w:nsid w:val="56174F1A"/>
    <w:multiLevelType w:val="singleLevel"/>
    <w:tmpl w:val="56174F1A"/>
    <w:lvl w:ilvl="0" w:tentative="0">
      <w:start w:val="3"/>
      <w:numFmt w:val="chineseCounting"/>
      <w:suff w:val="nothing"/>
      <w:lvlText w:val="（%1）"/>
      <w:lvlJc w:val="left"/>
    </w:lvl>
  </w:abstractNum>
  <w:abstractNum w:abstractNumId="7">
    <w:nsid w:val="5DB53A89"/>
    <w:multiLevelType w:val="multilevel"/>
    <w:tmpl w:val="5DB53A89"/>
    <w:lvl w:ilvl="0" w:tentative="0">
      <w:start w:val="2"/>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763F107F"/>
    <w:multiLevelType w:val="multilevel"/>
    <w:tmpl w:val="763F107F"/>
    <w:lvl w:ilvl="0" w:tentative="0">
      <w:start w:val="1"/>
      <w:numFmt w:val="decimal"/>
      <w:lvlText w:val="（%1）"/>
      <w:lvlJc w:val="left"/>
      <w:pPr>
        <w:tabs>
          <w:tab w:val="left" w:pos="587"/>
        </w:tabs>
        <w:ind w:left="587" w:hanging="482"/>
      </w:pPr>
      <w:rPr>
        <w:rFonts w:ascii="Arial" w:hAnsi="Arial" w:eastAsia="宋体" w:cs="Arial"/>
        <w:b w:val="0"/>
        <w:i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3NDNkZmU4N2I1N2FmNTE1YjI0ZjkxOTc2MmU0NTAifQ=="/>
  </w:docVars>
  <w:rsids>
    <w:rsidRoot w:val="00DB2C78"/>
    <w:rsid w:val="0000188C"/>
    <w:rsid w:val="0000267D"/>
    <w:rsid w:val="00003661"/>
    <w:rsid w:val="00006881"/>
    <w:rsid w:val="00007BEA"/>
    <w:rsid w:val="00011B65"/>
    <w:rsid w:val="00013CF8"/>
    <w:rsid w:val="00014AE3"/>
    <w:rsid w:val="00017543"/>
    <w:rsid w:val="000176E3"/>
    <w:rsid w:val="000201BB"/>
    <w:rsid w:val="00026973"/>
    <w:rsid w:val="00026A47"/>
    <w:rsid w:val="00027CF7"/>
    <w:rsid w:val="000316A1"/>
    <w:rsid w:val="00041A9E"/>
    <w:rsid w:val="00044424"/>
    <w:rsid w:val="00046C19"/>
    <w:rsid w:val="00047546"/>
    <w:rsid w:val="000501B1"/>
    <w:rsid w:val="0005185F"/>
    <w:rsid w:val="00060FAA"/>
    <w:rsid w:val="0006630F"/>
    <w:rsid w:val="000678B9"/>
    <w:rsid w:val="00076A14"/>
    <w:rsid w:val="000816EA"/>
    <w:rsid w:val="00083C16"/>
    <w:rsid w:val="0008527E"/>
    <w:rsid w:val="00086C88"/>
    <w:rsid w:val="00086F7F"/>
    <w:rsid w:val="00092384"/>
    <w:rsid w:val="00094D95"/>
    <w:rsid w:val="0009583D"/>
    <w:rsid w:val="000A3D55"/>
    <w:rsid w:val="000A5090"/>
    <w:rsid w:val="000A76B9"/>
    <w:rsid w:val="000B27E5"/>
    <w:rsid w:val="000B4444"/>
    <w:rsid w:val="000B5CCF"/>
    <w:rsid w:val="000C3D70"/>
    <w:rsid w:val="000C795B"/>
    <w:rsid w:val="000E188E"/>
    <w:rsid w:val="000E1ABB"/>
    <w:rsid w:val="000E21A9"/>
    <w:rsid w:val="000E22E4"/>
    <w:rsid w:val="000E4145"/>
    <w:rsid w:val="000E7259"/>
    <w:rsid w:val="000F0D58"/>
    <w:rsid w:val="000F137A"/>
    <w:rsid w:val="000F602A"/>
    <w:rsid w:val="000F6628"/>
    <w:rsid w:val="00105247"/>
    <w:rsid w:val="00116432"/>
    <w:rsid w:val="00120015"/>
    <w:rsid w:val="00123064"/>
    <w:rsid w:val="0012596A"/>
    <w:rsid w:val="0012599F"/>
    <w:rsid w:val="001262A9"/>
    <w:rsid w:val="00131494"/>
    <w:rsid w:val="00133B29"/>
    <w:rsid w:val="00133FF2"/>
    <w:rsid w:val="00141234"/>
    <w:rsid w:val="00144E3F"/>
    <w:rsid w:val="00145A21"/>
    <w:rsid w:val="001460BA"/>
    <w:rsid w:val="00146918"/>
    <w:rsid w:val="00147766"/>
    <w:rsid w:val="00153CDC"/>
    <w:rsid w:val="001574AC"/>
    <w:rsid w:val="001624F7"/>
    <w:rsid w:val="001629D6"/>
    <w:rsid w:val="001658FB"/>
    <w:rsid w:val="001761AA"/>
    <w:rsid w:val="00176FEF"/>
    <w:rsid w:val="00177CCA"/>
    <w:rsid w:val="0018187A"/>
    <w:rsid w:val="00184D6A"/>
    <w:rsid w:val="00190A0B"/>
    <w:rsid w:val="001929B8"/>
    <w:rsid w:val="00192B10"/>
    <w:rsid w:val="00193875"/>
    <w:rsid w:val="001957CD"/>
    <w:rsid w:val="001A146D"/>
    <w:rsid w:val="001A1999"/>
    <w:rsid w:val="001A46C3"/>
    <w:rsid w:val="001A5191"/>
    <w:rsid w:val="001A667E"/>
    <w:rsid w:val="001A69B5"/>
    <w:rsid w:val="001B2349"/>
    <w:rsid w:val="001C0DFD"/>
    <w:rsid w:val="001C1311"/>
    <w:rsid w:val="001C23EB"/>
    <w:rsid w:val="001C27DE"/>
    <w:rsid w:val="001C3B9F"/>
    <w:rsid w:val="001C57F8"/>
    <w:rsid w:val="001C7F5B"/>
    <w:rsid w:val="001D0C93"/>
    <w:rsid w:val="001D5A7B"/>
    <w:rsid w:val="001D7F8A"/>
    <w:rsid w:val="001E282A"/>
    <w:rsid w:val="001E2ABB"/>
    <w:rsid w:val="001F0175"/>
    <w:rsid w:val="001F1391"/>
    <w:rsid w:val="001F4CEE"/>
    <w:rsid w:val="001F6884"/>
    <w:rsid w:val="00210DBE"/>
    <w:rsid w:val="00211867"/>
    <w:rsid w:val="00213E7F"/>
    <w:rsid w:val="00213FED"/>
    <w:rsid w:val="002141BB"/>
    <w:rsid w:val="0021594F"/>
    <w:rsid w:val="00216144"/>
    <w:rsid w:val="002205C1"/>
    <w:rsid w:val="00220D58"/>
    <w:rsid w:val="00220D65"/>
    <w:rsid w:val="0022273C"/>
    <w:rsid w:val="00231542"/>
    <w:rsid w:val="00232C98"/>
    <w:rsid w:val="0023684F"/>
    <w:rsid w:val="00240A72"/>
    <w:rsid w:val="00242A26"/>
    <w:rsid w:val="00242C57"/>
    <w:rsid w:val="002467A1"/>
    <w:rsid w:val="00250686"/>
    <w:rsid w:val="00250C53"/>
    <w:rsid w:val="00260430"/>
    <w:rsid w:val="002633C3"/>
    <w:rsid w:val="00265B38"/>
    <w:rsid w:val="002663C4"/>
    <w:rsid w:val="002668DD"/>
    <w:rsid w:val="00266AA1"/>
    <w:rsid w:val="00272566"/>
    <w:rsid w:val="00274057"/>
    <w:rsid w:val="002754E8"/>
    <w:rsid w:val="00276169"/>
    <w:rsid w:val="0028120D"/>
    <w:rsid w:val="00282B17"/>
    <w:rsid w:val="002936D8"/>
    <w:rsid w:val="00294A10"/>
    <w:rsid w:val="002A053B"/>
    <w:rsid w:val="002A12DC"/>
    <w:rsid w:val="002A1A60"/>
    <w:rsid w:val="002A649F"/>
    <w:rsid w:val="002B06A3"/>
    <w:rsid w:val="002B0994"/>
    <w:rsid w:val="002B13BE"/>
    <w:rsid w:val="002B4B15"/>
    <w:rsid w:val="002B6299"/>
    <w:rsid w:val="002B790E"/>
    <w:rsid w:val="002B7D8E"/>
    <w:rsid w:val="002C1C58"/>
    <w:rsid w:val="002C6068"/>
    <w:rsid w:val="002D0C1D"/>
    <w:rsid w:val="002D0EC2"/>
    <w:rsid w:val="002D11E5"/>
    <w:rsid w:val="002D1E2F"/>
    <w:rsid w:val="002D65E0"/>
    <w:rsid w:val="002E17B7"/>
    <w:rsid w:val="002E1AC7"/>
    <w:rsid w:val="002E526D"/>
    <w:rsid w:val="002E689F"/>
    <w:rsid w:val="002F06FF"/>
    <w:rsid w:val="002F47BA"/>
    <w:rsid w:val="002F49B6"/>
    <w:rsid w:val="00301C95"/>
    <w:rsid w:val="00302F2E"/>
    <w:rsid w:val="00303075"/>
    <w:rsid w:val="0030672C"/>
    <w:rsid w:val="00311241"/>
    <w:rsid w:val="00311C84"/>
    <w:rsid w:val="003125FD"/>
    <w:rsid w:val="003128F5"/>
    <w:rsid w:val="003142A6"/>
    <w:rsid w:val="00314965"/>
    <w:rsid w:val="00316793"/>
    <w:rsid w:val="00317837"/>
    <w:rsid w:val="00317DF7"/>
    <w:rsid w:val="003215FB"/>
    <w:rsid w:val="00327842"/>
    <w:rsid w:val="0033334D"/>
    <w:rsid w:val="00333553"/>
    <w:rsid w:val="00334560"/>
    <w:rsid w:val="00337324"/>
    <w:rsid w:val="003448B3"/>
    <w:rsid w:val="00344C77"/>
    <w:rsid w:val="00346A46"/>
    <w:rsid w:val="003515B7"/>
    <w:rsid w:val="00353CA6"/>
    <w:rsid w:val="00355A1C"/>
    <w:rsid w:val="00356902"/>
    <w:rsid w:val="003602A9"/>
    <w:rsid w:val="00367AE5"/>
    <w:rsid w:val="00374061"/>
    <w:rsid w:val="0037665C"/>
    <w:rsid w:val="003852C4"/>
    <w:rsid w:val="00387356"/>
    <w:rsid w:val="00391578"/>
    <w:rsid w:val="0039201D"/>
    <w:rsid w:val="0039283D"/>
    <w:rsid w:val="0039358E"/>
    <w:rsid w:val="003948D3"/>
    <w:rsid w:val="00396046"/>
    <w:rsid w:val="003A49AB"/>
    <w:rsid w:val="003A5032"/>
    <w:rsid w:val="003B1198"/>
    <w:rsid w:val="003B1B17"/>
    <w:rsid w:val="003B1F6F"/>
    <w:rsid w:val="003B4275"/>
    <w:rsid w:val="003B6901"/>
    <w:rsid w:val="003C0E6C"/>
    <w:rsid w:val="003C1586"/>
    <w:rsid w:val="003C1FC0"/>
    <w:rsid w:val="003C46C6"/>
    <w:rsid w:val="003C731F"/>
    <w:rsid w:val="003D08E3"/>
    <w:rsid w:val="003D23D7"/>
    <w:rsid w:val="003D3BFB"/>
    <w:rsid w:val="003D411B"/>
    <w:rsid w:val="003D5AD7"/>
    <w:rsid w:val="003D66F5"/>
    <w:rsid w:val="003E05A7"/>
    <w:rsid w:val="003E1270"/>
    <w:rsid w:val="003E60CB"/>
    <w:rsid w:val="003E63F6"/>
    <w:rsid w:val="003F6822"/>
    <w:rsid w:val="003F7D05"/>
    <w:rsid w:val="0040083C"/>
    <w:rsid w:val="00400E26"/>
    <w:rsid w:val="0041010D"/>
    <w:rsid w:val="00411DE0"/>
    <w:rsid w:val="00417378"/>
    <w:rsid w:val="00417E6A"/>
    <w:rsid w:val="00425973"/>
    <w:rsid w:val="00426092"/>
    <w:rsid w:val="00431DFD"/>
    <w:rsid w:val="004366C6"/>
    <w:rsid w:val="00437DE7"/>
    <w:rsid w:val="00437E0B"/>
    <w:rsid w:val="00440BC9"/>
    <w:rsid w:val="00442544"/>
    <w:rsid w:val="004470A8"/>
    <w:rsid w:val="00450B6D"/>
    <w:rsid w:val="00450D3F"/>
    <w:rsid w:val="00450FF3"/>
    <w:rsid w:val="004548FA"/>
    <w:rsid w:val="00462B03"/>
    <w:rsid w:val="004638B2"/>
    <w:rsid w:val="00467B7C"/>
    <w:rsid w:val="004705E8"/>
    <w:rsid w:val="004718DC"/>
    <w:rsid w:val="00477B7F"/>
    <w:rsid w:val="00480667"/>
    <w:rsid w:val="00484343"/>
    <w:rsid w:val="0048467E"/>
    <w:rsid w:val="00484A6D"/>
    <w:rsid w:val="0049057A"/>
    <w:rsid w:val="00490C58"/>
    <w:rsid w:val="00491A46"/>
    <w:rsid w:val="00491AAD"/>
    <w:rsid w:val="004A0C1D"/>
    <w:rsid w:val="004A12E5"/>
    <w:rsid w:val="004A2113"/>
    <w:rsid w:val="004A29C6"/>
    <w:rsid w:val="004A41E4"/>
    <w:rsid w:val="004A65D5"/>
    <w:rsid w:val="004A6960"/>
    <w:rsid w:val="004A6C97"/>
    <w:rsid w:val="004B6737"/>
    <w:rsid w:val="004B7A2C"/>
    <w:rsid w:val="004C74A7"/>
    <w:rsid w:val="004D1AF7"/>
    <w:rsid w:val="004D3D76"/>
    <w:rsid w:val="004D7947"/>
    <w:rsid w:val="004E0E9E"/>
    <w:rsid w:val="004E11C8"/>
    <w:rsid w:val="004E2BA9"/>
    <w:rsid w:val="004F5EE7"/>
    <w:rsid w:val="004F76DC"/>
    <w:rsid w:val="00503EAE"/>
    <w:rsid w:val="00504349"/>
    <w:rsid w:val="00505211"/>
    <w:rsid w:val="00507203"/>
    <w:rsid w:val="0050731E"/>
    <w:rsid w:val="00507E5B"/>
    <w:rsid w:val="005143F9"/>
    <w:rsid w:val="00514C5B"/>
    <w:rsid w:val="005152F1"/>
    <w:rsid w:val="005169ED"/>
    <w:rsid w:val="00516AC0"/>
    <w:rsid w:val="00520117"/>
    <w:rsid w:val="0052164F"/>
    <w:rsid w:val="00522DAD"/>
    <w:rsid w:val="0052363C"/>
    <w:rsid w:val="00523D5C"/>
    <w:rsid w:val="00531595"/>
    <w:rsid w:val="005374FE"/>
    <w:rsid w:val="005405A3"/>
    <w:rsid w:val="00540C7E"/>
    <w:rsid w:val="005536EC"/>
    <w:rsid w:val="00555746"/>
    <w:rsid w:val="00557335"/>
    <w:rsid w:val="00557A09"/>
    <w:rsid w:val="00561D7E"/>
    <w:rsid w:val="005635F2"/>
    <w:rsid w:val="005649B6"/>
    <w:rsid w:val="00566DA3"/>
    <w:rsid w:val="005674A0"/>
    <w:rsid w:val="00571351"/>
    <w:rsid w:val="00572EB6"/>
    <w:rsid w:val="00580F45"/>
    <w:rsid w:val="00585929"/>
    <w:rsid w:val="00586ADA"/>
    <w:rsid w:val="00587220"/>
    <w:rsid w:val="00587644"/>
    <w:rsid w:val="005902FB"/>
    <w:rsid w:val="005925CB"/>
    <w:rsid w:val="00594018"/>
    <w:rsid w:val="0059648E"/>
    <w:rsid w:val="005A3A87"/>
    <w:rsid w:val="005B2C07"/>
    <w:rsid w:val="005B53C8"/>
    <w:rsid w:val="005B6BE3"/>
    <w:rsid w:val="005B77B4"/>
    <w:rsid w:val="005C08D9"/>
    <w:rsid w:val="005C64C8"/>
    <w:rsid w:val="005D01CE"/>
    <w:rsid w:val="005D1C2C"/>
    <w:rsid w:val="005D4309"/>
    <w:rsid w:val="005D459A"/>
    <w:rsid w:val="005E0C34"/>
    <w:rsid w:val="005E15A0"/>
    <w:rsid w:val="005E2F92"/>
    <w:rsid w:val="005E33B9"/>
    <w:rsid w:val="005E4632"/>
    <w:rsid w:val="005E75DF"/>
    <w:rsid w:val="005F0C11"/>
    <w:rsid w:val="005F10FC"/>
    <w:rsid w:val="005F19D2"/>
    <w:rsid w:val="005F1E3C"/>
    <w:rsid w:val="005F329F"/>
    <w:rsid w:val="005F4FD1"/>
    <w:rsid w:val="0061064F"/>
    <w:rsid w:val="00612786"/>
    <w:rsid w:val="006142D7"/>
    <w:rsid w:val="0062134D"/>
    <w:rsid w:val="00623347"/>
    <w:rsid w:val="006251DE"/>
    <w:rsid w:val="00625231"/>
    <w:rsid w:val="006258FD"/>
    <w:rsid w:val="006414E1"/>
    <w:rsid w:val="00642674"/>
    <w:rsid w:val="00647A6C"/>
    <w:rsid w:val="006502C9"/>
    <w:rsid w:val="00650CDA"/>
    <w:rsid w:val="00651A02"/>
    <w:rsid w:val="0065795B"/>
    <w:rsid w:val="00662720"/>
    <w:rsid w:val="00663F31"/>
    <w:rsid w:val="00671408"/>
    <w:rsid w:val="0067292D"/>
    <w:rsid w:val="00676468"/>
    <w:rsid w:val="00676FAE"/>
    <w:rsid w:val="006826DE"/>
    <w:rsid w:val="006871E3"/>
    <w:rsid w:val="00690938"/>
    <w:rsid w:val="00693A39"/>
    <w:rsid w:val="00697E75"/>
    <w:rsid w:val="006A05E2"/>
    <w:rsid w:val="006A252A"/>
    <w:rsid w:val="006A29E0"/>
    <w:rsid w:val="006A3AFD"/>
    <w:rsid w:val="006A4E87"/>
    <w:rsid w:val="006B00E7"/>
    <w:rsid w:val="006B380E"/>
    <w:rsid w:val="006B5290"/>
    <w:rsid w:val="006B77E5"/>
    <w:rsid w:val="006C1DE3"/>
    <w:rsid w:val="006C287D"/>
    <w:rsid w:val="006C2C39"/>
    <w:rsid w:val="006C5FEB"/>
    <w:rsid w:val="006D2520"/>
    <w:rsid w:val="006D3E93"/>
    <w:rsid w:val="006D7A7D"/>
    <w:rsid w:val="006E0853"/>
    <w:rsid w:val="006E0DA2"/>
    <w:rsid w:val="006E1BAC"/>
    <w:rsid w:val="006E1E4A"/>
    <w:rsid w:val="006F4BB7"/>
    <w:rsid w:val="006F53A2"/>
    <w:rsid w:val="00703E02"/>
    <w:rsid w:val="00704876"/>
    <w:rsid w:val="007074DD"/>
    <w:rsid w:val="00707BF9"/>
    <w:rsid w:val="00707C36"/>
    <w:rsid w:val="007107D6"/>
    <w:rsid w:val="00710928"/>
    <w:rsid w:val="007176BE"/>
    <w:rsid w:val="00721C8E"/>
    <w:rsid w:val="00721D47"/>
    <w:rsid w:val="007226BF"/>
    <w:rsid w:val="00723079"/>
    <w:rsid w:val="0072572C"/>
    <w:rsid w:val="00735CEE"/>
    <w:rsid w:val="007373F8"/>
    <w:rsid w:val="0073760A"/>
    <w:rsid w:val="00737638"/>
    <w:rsid w:val="00746C70"/>
    <w:rsid w:val="00753B11"/>
    <w:rsid w:val="0076043A"/>
    <w:rsid w:val="0076146F"/>
    <w:rsid w:val="00763C62"/>
    <w:rsid w:val="00764106"/>
    <w:rsid w:val="007649C1"/>
    <w:rsid w:val="00766D06"/>
    <w:rsid w:val="00772655"/>
    <w:rsid w:val="00773B0D"/>
    <w:rsid w:val="00774901"/>
    <w:rsid w:val="00774BE0"/>
    <w:rsid w:val="007814E4"/>
    <w:rsid w:val="00790170"/>
    <w:rsid w:val="00791D72"/>
    <w:rsid w:val="0079354D"/>
    <w:rsid w:val="00793962"/>
    <w:rsid w:val="0079497A"/>
    <w:rsid w:val="0079704E"/>
    <w:rsid w:val="007A174C"/>
    <w:rsid w:val="007A5473"/>
    <w:rsid w:val="007A5579"/>
    <w:rsid w:val="007B3ADC"/>
    <w:rsid w:val="007B59FF"/>
    <w:rsid w:val="007C59F1"/>
    <w:rsid w:val="007C6E06"/>
    <w:rsid w:val="007C7E89"/>
    <w:rsid w:val="007D0185"/>
    <w:rsid w:val="007D3DB0"/>
    <w:rsid w:val="007D54AB"/>
    <w:rsid w:val="007E08D0"/>
    <w:rsid w:val="007E0B3F"/>
    <w:rsid w:val="007E10FE"/>
    <w:rsid w:val="007E1D51"/>
    <w:rsid w:val="007E3730"/>
    <w:rsid w:val="007E4A1C"/>
    <w:rsid w:val="007E5820"/>
    <w:rsid w:val="007E5F20"/>
    <w:rsid w:val="007E736F"/>
    <w:rsid w:val="007F1B9B"/>
    <w:rsid w:val="007F307B"/>
    <w:rsid w:val="007F3105"/>
    <w:rsid w:val="007F3568"/>
    <w:rsid w:val="007F6D6D"/>
    <w:rsid w:val="008005BD"/>
    <w:rsid w:val="00800E29"/>
    <w:rsid w:val="00803C05"/>
    <w:rsid w:val="00803ECB"/>
    <w:rsid w:val="00810DEA"/>
    <w:rsid w:val="008168AD"/>
    <w:rsid w:val="00821100"/>
    <w:rsid w:val="008227DC"/>
    <w:rsid w:val="008235EB"/>
    <w:rsid w:val="00825697"/>
    <w:rsid w:val="0083136A"/>
    <w:rsid w:val="0083485F"/>
    <w:rsid w:val="00835289"/>
    <w:rsid w:val="00835F39"/>
    <w:rsid w:val="0083720A"/>
    <w:rsid w:val="008418C1"/>
    <w:rsid w:val="008450A1"/>
    <w:rsid w:val="0085013F"/>
    <w:rsid w:val="00851B6B"/>
    <w:rsid w:val="00853C5C"/>
    <w:rsid w:val="00855AEF"/>
    <w:rsid w:val="008570DC"/>
    <w:rsid w:val="00857D11"/>
    <w:rsid w:val="008744BC"/>
    <w:rsid w:val="00875CD8"/>
    <w:rsid w:val="008803AB"/>
    <w:rsid w:val="00885DDE"/>
    <w:rsid w:val="008931D6"/>
    <w:rsid w:val="00896061"/>
    <w:rsid w:val="00896F78"/>
    <w:rsid w:val="008A14BE"/>
    <w:rsid w:val="008A6D33"/>
    <w:rsid w:val="008A7125"/>
    <w:rsid w:val="008A7402"/>
    <w:rsid w:val="008A7557"/>
    <w:rsid w:val="008B2B1B"/>
    <w:rsid w:val="008B4A0F"/>
    <w:rsid w:val="008B5C71"/>
    <w:rsid w:val="008B7439"/>
    <w:rsid w:val="008C0736"/>
    <w:rsid w:val="008C6821"/>
    <w:rsid w:val="008C6982"/>
    <w:rsid w:val="008C71B9"/>
    <w:rsid w:val="008D129B"/>
    <w:rsid w:val="008D4087"/>
    <w:rsid w:val="008D7DAB"/>
    <w:rsid w:val="008E241D"/>
    <w:rsid w:val="008E3810"/>
    <w:rsid w:val="008E53F1"/>
    <w:rsid w:val="008F1410"/>
    <w:rsid w:val="008F24DC"/>
    <w:rsid w:val="008F28C7"/>
    <w:rsid w:val="008F2ACC"/>
    <w:rsid w:val="008F3B33"/>
    <w:rsid w:val="008F6142"/>
    <w:rsid w:val="008F6915"/>
    <w:rsid w:val="00900E9E"/>
    <w:rsid w:val="00901100"/>
    <w:rsid w:val="009168DA"/>
    <w:rsid w:val="009178F9"/>
    <w:rsid w:val="00917980"/>
    <w:rsid w:val="0092633D"/>
    <w:rsid w:val="009268EA"/>
    <w:rsid w:val="00926A5E"/>
    <w:rsid w:val="009319FA"/>
    <w:rsid w:val="009331D6"/>
    <w:rsid w:val="009368AE"/>
    <w:rsid w:val="00936A0A"/>
    <w:rsid w:val="009424C4"/>
    <w:rsid w:val="00946584"/>
    <w:rsid w:val="00946E84"/>
    <w:rsid w:val="009473B4"/>
    <w:rsid w:val="00951C1F"/>
    <w:rsid w:val="0096075D"/>
    <w:rsid w:val="00966DE4"/>
    <w:rsid w:val="0096781B"/>
    <w:rsid w:val="0097277F"/>
    <w:rsid w:val="00974FAE"/>
    <w:rsid w:val="00975422"/>
    <w:rsid w:val="00986141"/>
    <w:rsid w:val="009866DA"/>
    <w:rsid w:val="00990222"/>
    <w:rsid w:val="00990CE8"/>
    <w:rsid w:val="0099415E"/>
    <w:rsid w:val="00994B6F"/>
    <w:rsid w:val="009A0EB7"/>
    <w:rsid w:val="009A2741"/>
    <w:rsid w:val="009A30B1"/>
    <w:rsid w:val="009A37EB"/>
    <w:rsid w:val="009A5617"/>
    <w:rsid w:val="009A5B64"/>
    <w:rsid w:val="009B0965"/>
    <w:rsid w:val="009B1D0F"/>
    <w:rsid w:val="009B3925"/>
    <w:rsid w:val="009B3FB4"/>
    <w:rsid w:val="009B4974"/>
    <w:rsid w:val="009B7DAF"/>
    <w:rsid w:val="009C0029"/>
    <w:rsid w:val="009C2CDD"/>
    <w:rsid w:val="009C4C18"/>
    <w:rsid w:val="009C6DCB"/>
    <w:rsid w:val="009D18C2"/>
    <w:rsid w:val="009D1B03"/>
    <w:rsid w:val="009D47EB"/>
    <w:rsid w:val="009D5B46"/>
    <w:rsid w:val="009D6084"/>
    <w:rsid w:val="009E0594"/>
    <w:rsid w:val="009E06C1"/>
    <w:rsid w:val="009E40D7"/>
    <w:rsid w:val="009F5CB0"/>
    <w:rsid w:val="009F638B"/>
    <w:rsid w:val="00A00414"/>
    <w:rsid w:val="00A03948"/>
    <w:rsid w:val="00A05374"/>
    <w:rsid w:val="00A05723"/>
    <w:rsid w:val="00A0651D"/>
    <w:rsid w:val="00A13068"/>
    <w:rsid w:val="00A13C0F"/>
    <w:rsid w:val="00A14AB7"/>
    <w:rsid w:val="00A15264"/>
    <w:rsid w:val="00A2055C"/>
    <w:rsid w:val="00A30515"/>
    <w:rsid w:val="00A32948"/>
    <w:rsid w:val="00A35BC8"/>
    <w:rsid w:val="00A421A8"/>
    <w:rsid w:val="00A438AF"/>
    <w:rsid w:val="00A45C0B"/>
    <w:rsid w:val="00A50ADD"/>
    <w:rsid w:val="00A549AE"/>
    <w:rsid w:val="00A6782C"/>
    <w:rsid w:val="00A70D00"/>
    <w:rsid w:val="00A71309"/>
    <w:rsid w:val="00A732A6"/>
    <w:rsid w:val="00A7412B"/>
    <w:rsid w:val="00A755F5"/>
    <w:rsid w:val="00A83218"/>
    <w:rsid w:val="00A83269"/>
    <w:rsid w:val="00A859AA"/>
    <w:rsid w:val="00A86CD6"/>
    <w:rsid w:val="00A870EA"/>
    <w:rsid w:val="00AA60D0"/>
    <w:rsid w:val="00AC2DF3"/>
    <w:rsid w:val="00AC315A"/>
    <w:rsid w:val="00AC490E"/>
    <w:rsid w:val="00AC65B4"/>
    <w:rsid w:val="00AD236D"/>
    <w:rsid w:val="00AD7221"/>
    <w:rsid w:val="00AE171C"/>
    <w:rsid w:val="00AE2DF4"/>
    <w:rsid w:val="00AE6503"/>
    <w:rsid w:val="00AF08CD"/>
    <w:rsid w:val="00AF37A2"/>
    <w:rsid w:val="00AF5CB4"/>
    <w:rsid w:val="00AF683B"/>
    <w:rsid w:val="00B0202E"/>
    <w:rsid w:val="00B022AB"/>
    <w:rsid w:val="00B05D90"/>
    <w:rsid w:val="00B0603F"/>
    <w:rsid w:val="00B0699E"/>
    <w:rsid w:val="00B142D5"/>
    <w:rsid w:val="00B151B7"/>
    <w:rsid w:val="00B17397"/>
    <w:rsid w:val="00B24266"/>
    <w:rsid w:val="00B251B7"/>
    <w:rsid w:val="00B30CEF"/>
    <w:rsid w:val="00B31E63"/>
    <w:rsid w:val="00B500CA"/>
    <w:rsid w:val="00B54217"/>
    <w:rsid w:val="00B5558C"/>
    <w:rsid w:val="00B62044"/>
    <w:rsid w:val="00B6331D"/>
    <w:rsid w:val="00B64766"/>
    <w:rsid w:val="00B7128C"/>
    <w:rsid w:val="00B72CEE"/>
    <w:rsid w:val="00B76AED"/>
    <w:rsid w:val="00B8164B"/>
    <w:rsid w:val="00B8295B"/>
    <w:rsid w:val="00B867D4"/>
    <w:rsid w:val="00B92514"/>
    <w:rsid w:val="00BA14AA"/>
    <w:rsid w:val="00BA33D8"/>
    <w:rsid w:val="00BA47C6"/>
    <w:rsid w:val="00BB02DD"/>
    <w:rsid w:val="00BB26E3"/>
    <w:rsid w:val="00BC633C"/>
    <w:rsid w:val="00BD067F"/>
    <w:rsid w:val="00BD0C43"/>
    <w:rsid w:val="00BD297D"/>
    <w:rsid w:val="00BD63EC"/>
    <w:rsid w:val="00BD76C6"/>
    <w:rsid w:val="00BE22F5"/>
    <w:rsid w:val="00BE63D2"/>
    <w:rsid w:val="00BF04E6"/>
    <w:rsid w:val="00BF0BE4"/>
    <w:rsid w:val="00BF1EBF"/>
    <w:rsid w:val="00BF2715"/>
    <w:rsid w:val="00BF6039"/>
    <w:rsid w:val="00C04259"/>
    <w:rsid w:val="00C04DA8"/>
    <w:rsid w:val="00C05CBA"/>
    <w:rsid w:val="00C07D1E"/>
    <w:rsid w:val="00C07F05"/>
    <w:rsid w:val="00C105A3"/>
    <w:rsid w:val="00C10BE1"/>
    <w:rsid w:val="00C11A3E"/>
    <w:rsid w:val="00C14A3A"/>
    <w:rsid w:val="00C16208"/>
    <w:rsid w:val="00C174E3"/>
    <w:rsid w:val="00C20CB2"/>
    <w:rsid w:val="00C229F6"/>
    <w:rsid w:val="00C23958"/>
    <w:rsid w:val="00C26F87"/>
    <w:rsid w:val="00C379FA"/>
    <w:rsid w:val="00C40754"/>
    <w:rsid w:val="00C42F56"/>
    <w:rsid w:val="00C4370C"/>
    <w:rsid w:val="00C46B26"/>
    <w:rsid w:val="00C619F0"/>
    <w:rsid w:val="00C646E5"/>
    <w:rsid w:val="00C651CF"/>
    <w:rsid w:val="00C657C0"/>
    <w:rsid w:val="00C65B20"/>
    <w:rsid w:val="00C75D00"/>
    <w:rsid w:val="00C82887"/>
    <w:rsid w:val="00C840F6"/>
    <w:rsid w:val="00C855AC"/>
    <w:rsid w:val="00C8598E"/>
    <w:rsid w:val="00C860F8"/>
    <w:rsid w:val="00C91264"/>
    <w:rsid w:val="00C913AF"/>
    <w:rsid w:val="00C91DBE"/>
    <w:rsid w:val="00C9234F"/>
    <w:rsid w:val="00C93A51"/>
    <w:rsid w:val="00C94851"/>
    <w:rsid w:val="00C95612"/>
    <w:rsid w:val="00C95F24"/>
    <w:rsid w:val="00C96C8B"/>
    <w:rsid w:val="00C96FB2"/>
    <w:rsid w:val="00C97850"/>
    <w:rsid w:val="00CA2773"/>
    <w:rsid w:val="00CB77B1"/>
    <w:rsid w:val="00CC0B8F"/>
    <w:rsid w:val="00CC26A1"/>
    <w:rsid w:val="00CC3EF2"/>
    <w:rsid w:val="00CC400F"/>
    <w:rsid w:val="00CC6BD2"/>
    <w:rsid w:val="00CD102D"/>
    <w:rsid w:val="00CD1E37"/>
    <w:rsid w:val="00CD26EA"/>
    <w:rsid w:val="00CD40EC"/>
    <w:rsid w:val="00CE18FD"/>
    <w:rsid w:val="00CE3781"/>
    <w:rsid w:val="00CF03E7"/>
    <w:rsid w:val="00CF2227"/>
    <w:rsid w:val="00CF4371"/>
    <w:rsid w:val="00CF4959"/>
    <w:rsid w:val="00CF50A6"/>
    <w:rsid w:val="00D1176D"/>
    <w:rsid w:val="00D12EB9"/>
    <w:rsid w:val="00D168B0"/>
    <w:rsid w:val="00D17FF1"/>
    <w:rsid w:val="00D26129"/>
    <w:rsid w:val="00D26D64"/>
    <w:rsid w:val="00D41B2B"/>
    <w:rsid w:val="00D41D34"/>
    <w:rsid w:val="00D45B09"/>
    <w:rsid w:val="00D5162C"/>
    <w:rsid w:val="00D54154"/>
    <w:rsid w:val="00D5438D"/>
    <w:rsid w:val="00D573AA"/>
    <w:rsid w:val="00D578FB"/>
    <w:rsid w:val="00D57E37"/>
    <w:rsid w:val="00D656E8"/>
    <w:rsid w:val="00D65F4A"/>
    <w:rsid w:val="00D73DC3"/>
    <w:rsid w:val="00D74E5F"/>
    <w:rsid w:val="00D8106F"/>
    <w:rsid w:val="00D8195C"/>
    <w:rsid w:val="00D8344A"/>
    <w:rsid w:val="00D873EA"/>
    <w:rsid w:val="00D87855"/>
    <w:rsid w:val="00D955A4"/>
    <w:rsid w:val="00DA0F1A"/>
    <w:rsid w:val="00DA23D4"/>
    <w:rsid w:val="00DA5945"/>
    <w:rsid w:val="00DB222A"/>
    <w:rsid w:val="00DB2C78"/>
    <w:rsid w:val="00DB3BFE"/>
    <w:rsid w:val="00DB531E"/>
    <w:rsid w:val="00DD1778"/>
    <w:rsid w:val="00DD206A"/>
    <w:rsid w:val="00DD3B07"/>
    <w:rsid w:val="00DD3F35"/>
    <w:rsid w:val="00DD4C41"/>
    <w:rsid w:val="00DD5DD0"/>
    <w:rsid w:val="00DE2A96"/>
    <w:rsid w:val="00DE41AC"/>
    <w:rsid w:val="00DE4E1F"/>
    <w:rsid w:val="00DE70E2"/>
    <w:rsid w:val="00DE7880"/>
    <w:rsid w:val="00DF0985"/>
    <w:rsid w:val="00DF13E3"/>
    <w:rsid w:val="00DF2491"/>
    <w:rsid w:val="00DF5AD5"/>
    <w:rsid w:val="00DF621A"/>
    <w:rsid w:val="00E0172B"/>
    <w:rsid w:val="00E04D33"/>
    <w:rsid w:val="00E04DD7"/>
    <w:rsid w:val="00E06B03"/>
    <w:rsid w:val="00E10EFC"/>
    <w:rsid w:val="00E125D3"/>
    <w:rsid w:val="00E13E7C"/>
    <w:rsid w:val="00E160F6"/>
    <w:rsid w:val="00E3278D"/>
    <w:rsid w:val="00E34694"/>
    <w:rsid w:val="00E350AF"/>
    <w:rsid w:val="00E37DEF"/>
    <w:rsid w:val="00E40226"/>
    <w:rsid w:val="00E43CB6"/>
    <w:rsid w:val="00E44C68"/>
    <w:rsid w:val="00E46889"/>
    <w:rsid w:val="00E472CA"/>
    <w:rsid w:val="00E51CD3"/>
    <w:rsid w:val="00E5609F"/>
    <w:rsid w:val="00E60A5C"/>
    <w:rsid w:val="00E62B31"/>
    <w:rsid w:val="00E63059"/>
    <w:rsid w:val="00E6305A"/>
    <w:rsid w:val="00E730B8"/>
    <w:rsid w:val="00E75912"/>
    <w:rsid w:val="00E773B3"/>
    <w:rsid w:val="00E80C52"/>
    <w:rsid w:val="00E81FEC"/>
    <w:rsid w:val="00E849EA"/>
    <w:rsid w:val="00E8695D"/>
    <w:rsid w:val="00E90627"/>
    <w:rsid w:val="00E96506"/>
    <w:rsid w:val="00EA042E"/>
    <w:rsid w:val="00EA06EC"/>
    <w:rsid w:val="00EA12FA"/>
    <w:rsid w:val="00EA3486"/>
    <w:rsid w:val="00EA776B"/>
    <w:rsid w:val="00EB37CE"/>
    <w:rsid w:val="00EB4F44"/>
    <w:rsid w:val="00EB5891"/>
    <w:rsid w:val="00EB5EF1"/>
    <w:rsid w:val="00EB6B4B"/>
    <w:rsid w:val="00EC2FF1"/>
    <w:rsid w:val="00ED3861"/>
    <w:rsid w:val="00ED441F"/>
    <w:rsid w:val="00ED696B"/>
    <w:rsid w:val="00ED723E"/>
    <w:rsid w:val="00EE1253"/>
    <w:rsid w:val="00EE1823"/>
    <w:rsid w:val="00EE1B3F"/>
    <w:rsid w:val="00EF0364"/>
    <w:rsid w:val="00EF1998"/>
    <w:rsid w:val="00EF1A86"/>
    <w:rsid w:val="00EF292B"/>
    <w:rsid w:val="00EF2AF3"/>
    <w:rsid w:val="00EF2E69"/>
    <w:rsid w:val="00F01C12"/>
    <w:rsid w:val="00F055F2"/>
    <w:rsid w:val="00F074A6"/>
    <w:rsid w:val="00F11328"/>
    <w:rsid w:val="00F11D12"/>
    <w:rsid w:val="00F13EBA"/>
    <w:rsid w:val="00F1415B"/>
    <w:rsid w:val="00F15DFF"/>
    <w:rsid w:val="00F16483"/>
    <w:rsid w:val="00F16F8B"/>
    <w:rsid w:val="00F21109"/>
    <w:rsid w:val="00F31B14"/>
    <w:rsid w:val="00F32935"/>
    <w:rsid w:val="00F329F6"/>
    <w:rsid w:val="00F40F9A"/>
    <w:rsid w:val="00F4223E"/>
    <w:rsid w:val="00F4357F"/>
    <w:rsid w:val="00F43FD9"/>
    <w:rsid w:val="00F4400B"/>
    <w:rsid w:val="00F500B1"/>
    <w:rsid w:val="00F509F2"/>
    <w:rsid w:val="00F5156F"/>
    <w:rsid w:val="00F515B7"/>
    <w:rsid w:val="00F62CFF"/>
    <w:rsid w:val="00F630BC"/>
    <w:rsid w:val="00F63CA7"/>
    <w:rsid w:val="00F64E3C"/>
    <w:rsid w:val="00F65580"/>
    <w:rsid w:val="00F655FF"/>
    <w:rsid w:val="00F65F4F"/>
    <w:rsid w:val="00F71834"/>
    <w:rsid w:val="00F7280D"/>
    <w:rsid w:val="00F746E5"/>
    <w:rsid w:val="00F7653B"/>
    <w:rsid w:val="00F80643"/>
    <w:rsid w:val="00F82FB7"/>
    <w:rsid w:val="00F843B2"/>
    <w:rsid w:val="00F90033"/>
    <w:rsid w:val="00F92B41"/>
    <w:rsid w:val="00F95D83"/>
    <w:rsid w:val="00FA03C3"/>
    <w:rsid w:val="00FA14AB"/>
    <w:rsid w:val="00FB1E0F"/>
    <w:rsid w:val="00FB310C"/>
    <w:rsid w:val="00FB47A3"/>
    <w:rsid w:val="00FB5CB9"/>
    <w:rsid w:val="00FC0D66"/>
    <w:rsid w:val="00FC1E90"/>
    <w:rsid w:val="00FC436C"/>
    <w:rsid w:val="00FD12F9"/>
    <w:rsid w:val="00FD3D57"/>
    <w:rsid w:val="00FD466B"/>
    <w:rsid w:val="00FD54DB"/>
    <w:rsid w:val="00FD56F7"/>
    <w:rsid w:val="00FE2A5D"/>
    <w:rsid w:val="00FE46F8"/>
    <w:rsid w:val="00FE5496"/>
    <w:rsid w:val="00FF4504"/>
    <w:rsid w:val="00FF6CD7"/>
    <w:rsid w:val="016C2F3C"/>
    <w:rsid w:val="02250EFC"/>
    <w:rsid w:val="047F6411"/>
    <w:rsid w:val="060A47A8"/>
    <w:rsid w:val="06B275D4"/>
    <w:rsid w:val="0D387C9B"/>
    <w:rsid w:val="0D7C5AB2"/>
    <w:rsid w:val="0DFD07CC"/>
    <w:rsid w:val="0E070BB1"/>
    <w:rsid w:val="0E7B2823"/>
    <w:rsid w:val="0EDB635E"/>
    <w:rsid w:val="0FD3668F"/>
    <w:rsid w:val="106645B9"/>
    <w:rsid w:val="11273835"/>
    <w:rsid w:val="120D7991"/>
    <w:rsid w:val="12726ED9"/>
    <w:rsid w:val="127405EC"/>
    <w:rsid w:val="14082BE5"/>
    <w:rsid w:val="14D64C58"/>
    <w:rsid w:val="15432FF0"/>
    <w:rsid w:val="16EE3B58"/>
    <w:rsid w:val="17076CA9"/>
    <w:rsid w:val="18583707"/>
    <w:rsid w:val="191B7132"/>
    <w:rsid w:val="199C38C7"/>
    <w:rsid w:val="1AF215D6"/>
    <w:rsid w:val="1B3C4A90"/>
    <w:rsid w:val="1C1C4E6A"/>
    <w:rsid w:val="1D02176B"/>
    <w:rsid w:val="1D0B577E"/>
    <w:rsid w:val="1D1C22D8"/>
    <w:rsid w:val="1E805C34"/>
    <w:rsid w:val="1EE71C56"/>
    <w:rsid w:val="210668C5"/>
    <w:rsid w:val="21CB54CD"/>
    <w:rsid w:val="22A31EF1"/>
    <w:rsid w:val="255C0BE7"/>
    <w:rsid w:val="28C9603D"/>
    <w:rsid w:val="291050EE"/>
    <w:rsid w:val="29B41E53"/>
    <w:rsid w:val="2AEA1E25"/>
    <w:rsid w:val="2B463EF4"/>
    <w:rsid w:val="2CF14AAA"/>
    <w:rsid w:val="2D1F0EC1"/>
    <w:rsid w:val="2E955A9D"/>
    <w:rsid w:val="2EC45ED2"/>
    <w:rsid w:val="2FEB381E"/>
    <w:rsid w:val="31164EE4"/>
    <w:rsid w:val="33F22ACC"/>
    <w:rsid w:val="35CB37E1"/>
    <w:rsid w:val="37067454"/>
    <w:rsid w:val="39FF5771"/>
    <w:rsid w:val="3AA7192A"/>
    <w:rsid w:val="3AF04CFB"/>
    <w:rsid w:val="3B7E44F9"/>
    <w:rsid w:val="3B7F6BF4"/>
    <w:rsid w:val="3B8764B5"/>
    <w:rsid w:val="3BDA5FE2"/>
    <w:rsid w:val="3FA0003D"/>
    <w:rsid w:val="3FA32539"/>
    <w:rsid w:val="41C76309"/>
    <w:rsid w:val="41DF489C"/>
    <w:rsid w:val="441D16AC"/>
    <w:rsid w:val="445104BA"/>
    <w:rsid w:val="45F973BF"/>
    <w:rsid w:val="45FE72BB"/>
    <w:rsid w:val="46054AED"/>
    <w:rsid w:val="48E1714C"/>
    <w:rsid w:val="490B5F77"/>
    <w:rsid w:val="495A28A0"/>
    <w:rsid w:val="495C6E11"/>
    <w:rsid w:val="49C425C9"/>
    <w:rsid w:val="4D410CA2"/>
    <w:rsid w:val="4D8D060F"/>
    <w:rsid w:val="50C04E46"/>
    <w:rsid w:val="514F460F"/>
    <w:rsid w:val="53CC3390"/>
    <w:rsid w:val="548D4D3E"/>
    <w:rsid w:val="56725CDF"/>
    <w:rsid w:val="56CA779C"/>
    <w:rsid w:val="579D4B56"/>
    <w:rsid w:val="58D16E92"/>
    <w:rsid w:val="597D4C6F"/>
    <w:rsid w:val="5B2335F4"/>
    <w:rsid w:val="5B8C73EB"/>
    <w:rsid w:val="5BC86507"/>
    <w:rsid w:val="5C440AC4"/>
    <w:rsid w:val="5D942FB9"/>
    <w:rsid w:val="5EEE57C7"/>
    <w:rsid w:val="5F221E14"/>
    <w:rsid w:val="61B97CCA"/>
    <w:rsid w:val="623C4F9B"/>
    <w:rsid w:val="62E077C0"/>
    <w:rsid w:val="630A561C"/>
    <w:rsid w:val="63A220A6"/>
    <w:rsid w:val="64383A1D"/>
    <w:rsid w:val="6457430E"/>
    <w:rsid w:val="64746C6E"/>
    <w:rsid w:val="648D5F82"/>
    <w:rsid w:val="65384140"/>
    <w:rsid w:val="65540E61"/>
    <w:rsid w:val="66A01E2A"/>
    <w:rsid w:val="6707165A"/>
    <w:rsid w:val="6A7A6D6E"/>
    <w:rsid w:val="6AE40DC4"/>
    <w:rsid w:val="6C8639E2"/>
    <w:rsid w:val="6D737255"/>
    <w:rsid w:val="6DAE4A0B"/>
    <w:rsid w:val="6DD977C8"/>
    <w:rsid w:val="6E3A1DCA"/>
    <w:rsid w:val="6EF87DE5"/>
    <w:rsid w:val="712F47EA"/>
    <w:rsid w:val="714754F4"/>
    <w:rsid w:val="71560842"/>
    <w:rsid w:val="72AC6E77"/>
    <w:rsid w:val="72B903E5"/>
    <w:rsid w:val="74F104CB"/>
    <w:rsid w:val="75BB01E2"/>
    <w:rsid w:val="76B31878"/>
    <w:rsid w:val="78F148D9"/>
    <w:rsid w:val="79205699"/>
    <w:rsid w:val="7D7E2564"/>
    <w:rsid w:val="7E3F7C92"/>
    <w:rsid w:val="7F20639F"/>
    <w:rsid w:val="7F800765"/>
    <w:rsid w:val="7F9D4E73"/>
    <w:rsid w:val="7FC40F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link w:val="31"/>
    <w:qFormat/>
    <w:uiPriority w:val="0"/>
    <w:pPr>
      <w:keepNext/>
      <w:keepLines/>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2"/>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33"/>
    <w:qFormat/>
    <w:uiPriority w:val="0"/>
    <w:pPr>
      <w:keepNext/>
      <w:keepLines/>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paragraph" w:styleId="7">
    <w:name w:val="heading 5"/>
    <w:basedOn w:val="1"/>
    <w:next w:val="1"/>
    <w:link w:val="34"/>
    <w:qFormat/>
    <w:uiPriority w:val="0"/>
    <w:pPr>
      <w:keepNext/>
      <w:keepLines/>
      <w:adjustRightInd w:val="0"/>
      <w:spacing w:before="280" w:after="290" w:line="376" w:lineRule="atLeast"/>
      <w:jc w:val="left"/>
      <w:textAlignment w:val="baseline"/>
      <w:outlineLvl w:val="4"/>
    </w:pPr>
    <w:rPr>
      <w:rFonts w:ascii="Times New Roman" w:hAnsi="Times New Roman" w:eastAsia="宋体" w:cs="Times New Roman"/>
      <w:b/>
      <w:bCs/>
      <w:kern w:val="0"/>
      <w:sz w:val="28"/>
      <w:szCs w:val="28"/>
    </w:rPr>
  </w:style>
  <w:style w:type="paragraph" w:styleId="8">
    <w:name w:val="heading 6"/>
    <w:basedOn w:val="1"/>
    <w:next w:val="1"/>
    <w:link w:val="35"/>
    <w:qFormat/>
    <w:uiPriority w:val="0"/>
    <w:pPr>
      <w:keepNext/>
      <w:keepLines/>
      <w:adjustRightInd w:val="0"/>
      <w:spacing w:before="240" w:after="64" w:line="320" w:lineRule="atLeast"/>
      <w:jc w:val="left"/>
      <w:textAlignment w:val="baseline"/>
      <w:outlineLvl w:val="5"/>
    </w:pPr>
    <w:rPr>
      <w:rFonts w:ascii="Arial" w:hAnsi="Arial" w:eastAsia="黑体" w:cs="Times New Roman"/>
      <w:b/>
      <w:bCs/>
      <w:kern w:val="0"/>
      <w:sz w:val="24"/>
      <w:szCs w:val="24"/>
    </w:rPr>
  </w:style>
  <w:style w:type="paragraph" w:styleId="9">
    <w:name w:val="heading 7"/>
    <w:basedOn w:val="1"/>
    <w:next w:val="1"/>
    <w:link w:val="36"/>
    <w:qFormat/>
    <w:uiPriority w:val="0"/>
    <w:pPr>
      <w:keepNext/>
      <w:keepLines/>
      <w:adjustRightInd w:val="0"/>
      <w:spacing w:before="240" w:after="64" w:line="320" w:lineRule="atLeast"/>
      <w:jc w:val="left"/>
      <w:textAlignment w:val="baseline"/>
      <w:outlineLvl w:val="6"/>
    </w:pPr>
    <w:rPr>
      <w:rFonts w:ascii="Times New Roman" w:hAnsi="Times New Roman" w:eastAsia="宋体" w:cs="Times New Roman"/>
      <w:b/>
      <w:bCs/>
      <w:kern w:val="0"/>
      <w:sz w:val="24"/>
      <w:szCs w:val="24"/>
    </w:rPr>
  </w:style>
  <w:style w:type="paragraph" w:styleId="10">
    <w:name w:val="heading 8"/>
    <w:basedOn w:val="1"/>
    <w:next w:val="1"/>
    <w:link w:val="37"/>
    <w:qFormat/>
    <w:uiPriority w:val="0"/>
    <w:pPr>
      <w:keepNext/>
      <w:keepLines/>
      <w:adjustRightInd w:val="0"/>
      <w:spacing w:before="240" w:after="64" w:line="320" w:lineRule="atLeast"/>
      <w:jc w:val="left"/>
      <w:textAlignment w:val="baseline"/>
      <w:outlineLvl w:val="7"/>
    </w:pPr>
    <w:rPr>
      <w:rFonts w:ascii="Arial" w:hAnsi="Arial" w:eastAsia="黑体" w:cs="Times New Roman"/>
      <w:kern w:val="0"/>
      <w:sz w:val="24"/>
      <w:szCs w:val="24"/>
    </w:rPr>
  </w:style>
  <w:style w:type="paragraph" w:styleId="11">
    <w:name w:val="heading 9"/>
    <w:basedOn w:val="1"/>
    <w:next w:val="1"/>
    <w:link w:val="38"/>
    <w:qFormat/>
    <w:uiPriority w:val="0"/>
    <w:pPr>
      <w:keepNext/>
      <w:keepLines/>
      <w:adjustRightInd w:val="0"/>
      <w:spacing w:before="240" w:after="64" w:line="320" w:lineRule="atLeast"/>
      <w:jc w:val="left"/>
      <w:textAlignment w:val="baseline"/>
      <w:outlineLvl w:val="8"/>
    </w:pPr>
    <w:rPr>
      <w:rFonts w:ascii="Arial" w:hAnsi="Arial" w:eastAsia="黑体" w:cs="Times New Roman"/>
      <w:kern w:val="0"/>
      <w:szCs w:val="21"/>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39"/>
    <w:pPr>
      <w:ind w:left="420" w:leftChars="200"/>
    </w:pPr>
  </w:style>
  <w:style w:type="paragraph" w:styleId="12">
    <w:name w:val="Normal Indent"/>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styleId="13">
    <w:name w:val="annotation text"/>
    <w:basedOn w:val="1"/>
    <w:link w:val="45"/>
    <w:semiHidden/>
    <w:qFormat/>
    <w:uiPriority w:val="0"/>
    <w:pPr>
      <w:jc w:val="left"/>
    </w:pPr>
    <w:rPr>
      <w:rFonts w:ascii="Times New Roman" w:hAnsi="Times New Roman"/>
      <w:szCs w:val="24"/>
    </w:rPr>
  </w:style>
  <w:style w:type="paragraph" w:styleId="14">
    <w:name w:val="Body Text"/>
    <w:basedOn w:val="1"/>
    <w:link w:val="50"/>
    <w:qFormat/>
    <w:uiPriority w:val="1"/>
    <w:pPr>
      <w:autoSpaceDE w:val="0"/>
      <w:autoSpaceDN w:val="0"/>
      <w:jc w:val="left"/>
    </w:pPr>
    <w:rPr>
      <w:rFonts w:ascii="宋体" w:hAnsi="宋体" w:eastAsia="宋体" w:cs="宋体"/>
      <w:kern w:val="0"/>
      <w:sz w:val="28"/>
      <w:szCs w:val="28"/>
      <w:lang w:val="zh-CN" w:bidi="zh-CN"/>
    </w:rPr>
  </w:style>
  <w:style w:type="paragraph" w:styleId="15">
    <w:name w:val="Body Text Indent"/>
    <w:basedOn w:val="1"/>
    <w:unhideWhenUsed/>
    <w:qFormat/>
    <w:uiPriority w:val="0"/>
    <w:pPr>
      <w:ind w:left="27" w:hanging="27"/>
      <w:jc w:val="left"/>
    </w:pPr>
    <w:rPr>
      <w:szCs w:val="20"/>
    </w:rPr>
  </w:style>
  <w:style w:type="paragraph" w:styleId="16">
    <w:name w:val="Balloon Text"/>
    <w:basedOn w:val="1"/>
    <w:link w:val="41"/>
    <w:semiHidden/>
    <w:unhideWhenUsed/>
    <w:qFormat/>
    <w:uiPriority w:val="99"/>
    <w:rPr>
      <w:sz w:val="18"/>
      <w:szCs w:val="18"/>
    </w:rPr>
  </w:style>
  <w:style w:type="paragraph" w:styleId="17">
    <w:name w:val="footer"/>
    <w:basedOn w:val="1"/>
    <w:link w:val="40"/>
    <w:unhideWhenUsed/>
    <w:qFormat/>
    <w:uiPriority w:val="99"/>
    <w:pPr>
      <w:tabs>
        <w:tab w:val="center" w:pos="4153"/>
        <w:tab w:val="right" w:pos="8306"/>
      </w:tabs>
      <w:snapToGrid w:val="0"/>
      <w:jc w:val="left"/>
    </w:pPr>
    <w:rPr>
      <w:sz w:val="18"/>
      <w:szCs w:val="18"/>
    </w:rPr>
  </w:style>
  <w:style w:type="paragraph" w:styleId="18">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semiHidden/>
    <w:unhideWhenUsed/>
    <w:qFormat/>
    <w:uiPriority w:val="39"/>
    <w:rPr>
      <w:rFonts w:ascii="Times New Roman" w:hAnsi="Times New Roman" w:eastAsia="宋体" w:cs="Times New Roman"/>
      <w:szCs w:val="24"/>
    </w:rPr>
  </w:style>
  <w:style w:type="paragraph" w:styleId="20">
    <w:name w:val="Normal (Web)"/>
    <w:basedOn w:val="1"/>
    <w:unhideWhenUsed/>
    <w:qFormat/>
    <w:uiPriority w:val="99"/>
    <w:pPr>
      <w:ind w:firstLine="420" w:firstLineChars="200"/>
    </w:pPr>
    <w:rPr>
      <w:rFonts w:ascii="宋体" w:hAnsi="宋体" w:eastAsia="宋体" w:cs="Times New Roman"/>
      <w:sz w:val="24"/>
      <w:szCs w:val="24"/>
      <w:lang w:val="zh-CN"/>
    </w:rPr>
  </w:style>
  <w:style w:type="paragraph" w:styleId="21">
    <w:name w:val="index 1"/>
    <w:basedOn w:val="1"/>
    <w:next w:val="1"/>
    <w:semiHidden/>
    <w:unhideWhenUsed/>
    <w:qFormat/>
    <w:uiPriority w:val="0"/>
    <w:rPr>
      <w:rFonts w:ascii="Times New Roman" w:hAnsi="Times New Roman" w:eastAsia="宋体" w:cs="Times New Roman"/>
      <w:szCs w:val="20"/>
    </w:rPr>
  </w:style>
  <w:style w:type="paragraph" w:styleId="22">
    <w:name w:val="Title"/>
    <w:basedOn w:val="1"/>
    <w:link w:val="56"/>
    <w:qFormat/>
    <w:uiPriority w:val="0"/>
    <w:pPr>
      <w:spacing w:before="240" w:after="60"/>
      <w:jc w:val="center"/>
      <w:outlineLvl w:val="0"/>
    </w:pPr>
    <w:rPr>
      <w:rFonts w:ascii="Arial" w:hAnsi="Arial" w:eastAsia="宋体" w:cs="Arial"/>
      <w:b/>
      <w:bCs/>
      <w:sz w:val="32"/>
      <w:szCs w:val="32"/>
    </w:rPr>
  </w:style>
  <w:style w:type="paragraph" w:styleId="23">
    <w:name w:val="annotation subject"/>
    <w:basedOn w:val="13"/>
    <w:next w:val="13"/>
    <w:link w:val="57"/>
    <w:semiHidden/>
    <w:unhideWhenUsed/>
    <w:qFormat/>
    <w:uiPriority w:val="99"/>
    <w:rPr>
      <w:rFonts w:asciiTheme="minorHAnsi" w:hAnsiTheme="minorHAnsi"/>
      <w:b/>
      <w:bCs/>
      <w:szCs w:val="22"/>
    </w:rPr>
  </w:style>
  <w:style w:type="table" w:styleId="25">
    <w:name w:val="Table Grid"/>
    <w:basedOn w:val="24"/>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qFormat/>
    <w:uiPriority w:val="0"/>
  </w:style>
  <w:style w:type="character" w:styleId="28">
    <w:name w:val="Hyperlink"/>
    <w:qFormat/>
    <w:uiPriority w:val="99"/>
    <w:rPr>
      <w:color w:val="0000FF"/>
      <w:u w:val="single"/>
    </w:rPr>
  </w:style>
  <w:style w:type="character" w:styleId="29">
    <w:name w:val="annotation reference"/>
    <w:basedOn w:val="26"/>
    <w:semiHidden/>
    <w:unhideWhenUsed/>
    <w:qFormat/>
    <w:uiPriority w:val="99"/>
    <w:rPr>
      <w:sz w:val="21"/>
      <w:szCs w:val="21"/>
    </w:rPr>
  </w:style>
  <w:style w:type="character" w:customStyle="1" w:styleId="30">
    <w:name w:val="标题 1 字符"/>
    <w:basedOn w:val="26"/>
    <w:link w:val="3"/>
    <w:qFormat/>
    <w:uiPriority w:val="0"/>
    <w:rPr>
      <w:rFonts w:ascii="宋体"/>
      <w:b/>
      <w:kern w:val="44"/>
      <w:sz w:val="32"/>
      <w:szCs w:val="20"/>
    </w:rPr>
  </w:style>
  <w:style w:type="character" w:customStyle="1" w:styleId="31">
    <w:name w:val="标题 2 字符"/>
    <w:basedOn w:val="26"/>
    <w:link w:val="4"/>
    <w:qFormat/>
    <w:uiPriority w:val="9"/>
    <w:rPr>
      <w:rFonts w:ascii="Arial" w:hAnsi="Arial" w:eastAsia="黑体" w:cs="Times New Roman"/>
      <w:b/>
      <w:bCs/>
      <w:kern w:val="0"/>
      <w:sz w:val="32"/>
      <w:szCs w:val="32"/>
    </w:rPr>
  </w:style>
  <w:style w:type="character" w:customStyle="1" w:styleId="32">
    <w:name w:val="标题 3 字符"/>
    <w:basedOn w:val="26"/>
    <w:link w:val="5"/>
    <w:semiHidden/>
    <w:qFormat/>
    <w:uiPriority w:val="9"/>
    <w:rPr>
      <w:b/>
      <w:bCs/>
      <w:sz w:val="32"/>
      <w:szCs w:val="32"/>
    </w:rPr>
  </w:style>
  <w:style w:type="character" w:customStyle="1" w:styleId="33">
    <w:name w:val="标题 4 字符"/>
    <w:basedOn w:val="26"/>
    <w:link w:val="6"/>
    <w:qFormat/>
    <w:uiPriority w:val="0"/>
    <w:rPr>
      <w:rFonts w:ascii="Arial" w:hAnsi="Arial" w:eastAsia="黑体" w:cs="Times New Roman"/>
      <w:b/>
      <w:bCs/>
      <w:kern w:val="0"/>
      <w:sz w:val="28"/>
      <w:szCs w:val="28"/>
    </w:rPr>
  </w:style>
  <w:style w:type="character" w:customStyle="1" w:styleId="34">
    <w:name w:val="标题 5 字符"/>
    <w:basedOn w:val="26"/>
    <w:link w:val="7"/>
    <w:qFormat/>
    <w:uiPriority w:val="0"/>
    <w:rPr>
      <w:rFonts w:ascii="Times New Roman" w:hAnsi="Times New Roman" w:eastAsia="宋体" w:cs="Times New Roman"/>
      <w:b/>
      <w:bCs/>
      <w:kern w:val="0"/>
      <w:sz w:val="28"/>
      <w:szCs w:val="28"/>
    </w:rPr>
  </w:style>
  <w:style w:type="character" w:customStyle="1" w:styleId="35">
    <w:name w:val="标题 6 字符"/>
    <w:basedOn w:val="26"/>
    <w:link w:val="8"/>
    <w:qFormat/>
    <w:uiPriority w:val="0"/>
    <w:rPr>
      <w:rFonts w:ascii="Arial" w:hAnsi="Arial" w:eastAsia="黑体" w:cs="Times New Roman"/>
      <w:b/>
      <w:bCs/>
      <w:kern w:val="0"/>
      <w:sz w:val="24"/>
      <w:szCs w:val="24"/>
    </w:rPr>
  </w:style>
  <w:style w:type="character" w:customStyle="1" w:styleId="36">
    <w:name w:val="标题 7 字符"/>
    <w:basedOn w:val="26"/>
    <w:link w:val="9"/>
    <w:qFormat/>
    <w:uiPriority w:val="0"/>
    <w:rPr>
      <w:rFonts w:ascii="Times New Roman" w:hAnsi="Times New Roman" w:eastAsia="宋体" w:cs="Times New Roman"/>
      <w:b/>
      <w:bCs/>
      <w:kern w:val="0"/>
      <w:sz w:val="24"/>
      <w:szCs w:val="24"/>
    </w:rPr>
  </w:style>
  <w:style w:type="character" w:customStyle="1" w:styleId="37">
    <w:name w:val="标题 8 字符"/>
    <w:basedOn w:val="26"/>
    <w:link w:val="10"/>
    <w:qFormat/>
    <w:uiPriority w:val="0"/>
    <w:rPr>
      <w:rFonts w:ascii="Arial" w:hAnsi="Arial" w:eastAsia="黑体" w:cs="Times New Roman"/>
      <w:kern w:val="0"/>
      <w:sz w:val="24"/>
      <w:szCs w:val="24"/>
    </w:rPr>
  </w:style>
  <w:style w:type="character" w:customStyle="1" w:styleId="38">
    <w:name w:val="标题 9 字符"/>
    <w:basedOn w:val="26"/>
    <w:link w:val="11"/>
    <w:qFormat/>
    <w:uiPriority w:val="0"/>
    <w:rPr>
      <w:rFonts w:ascii="Arial" w:hAnsi="Arial" w:eastAsia="黑体" w:cs="Times New Roman"/>
      <w:kern w:val="0"/>
      <w:szCs w:val="21"/>
    </w:rPr>
  </w:style>
  <w:style w:type="character" w:customStyle="1" w:styleId="39">
    <w:name w:val="页眉 字符"/>
    <w:basedOn w:val="26"/>
    <w:link w:val="18"/>
    <w:qFormat/>
    <w:uiPriority w:val="99"/>
    <w:rPr>
      <w:sz w:val="18"/>
      <w:szCs w:val="18"/>
    </w:rPr>
  </w:style>
  <w:style w:type="character" w:customStyle="1" w:styleId="40">
    <w:name w:val="页脚 字符"/>
    <w:basedOn w:val="26"/>
    <w:link w:val="17"/>
    <w:qFormat/>
    <w:uiPriority w:val="99"/>
    <w:rPr>
      <w:sz w:val="18"/>
      <w:szCs w:val="18"/>
    </w:rPr>
  </w:style>
  <w:style w:type="character" w:customStyle="1" w:styleId="41">
    <w:name w:val="批注框文本 字符"/>
    <w:basedOn w:val="26"/>
    <w:link w:val="16"/>
    <w:semiHidden/>
    <w:qFormat/>
    <w:uiPriority w:val="99"/>
    <w:rPr>
      <w:sz w:val="18"/>
      <w:szCs w:val="18"/>
    </w:rPr>
  </w:style>
  <w:style w:type="paragraph" w:styleId="42">
    <w:name w:val="List Paragraph"/>
    <w:basedOn w:val="1"/>
    <w:link w:val="59"/>
    <w:qFormat/>
    <w:uiPriority w:val="34"/>
    <w:pPr>
      <w:ind w:firstLine="420" w:firstLineChars="200"/>
    </w:pPr>
  </w:style>
  <w:style w:type="paragraph" w:customStyle="1" w:styleId="43">
    <w:name w:val="列出段落3"/>
    <w:basedOn w:val="1"/>
    <w:qFormat/>
    <w:uiPriority w:val="99"/>
    <w:pPr>
      <w:ind w:firstLine="420" w:firstLineChars="200"/>
    </w:pPr>
    <w:rPr>
      <w:rFonts w:ascii="Calibri" w:hAnsi="Calibri" w:eastAsia="宋体" w:cs="Times New Roman"/>
    </w:rPr>
  </w:style>
  <w:style w:type="paragraph" w:customStyle="1" w:styleId="44">
    <w:name w:val="列出段落1"/>
    <w:basedOn w:val="1"/>
    <w:qFormat/>
    <w:uiPriority w:val="34"/>
    <w:pPr>
      <w:spacing w:line="360" w:lineRule="auto"/>
      <w:ind w:firstLine="420" w:firstLineChars="200"/>
    </w:pPr>
    <w:rPr>
      <w:rFonts w:ascii="Calibri" w:hAnsi="Calibri" w:eastAsia="宋体" w:cs="Times New Roman"/>
      <w:sz w:val="24"/>
    </w:rPr>
  </w:style>
  <w:style w:type="character" w:customStyle="1" w:styleId="45">
    <w:name w:val="批注文字 字符"/>
    <w:link w:val="13"/>
    <w:semiHidden/>
    <w:qFormat/>
    <w:uiPriority w:val="0"/>
    <w:rPr>
      <w:rFonts w:ascii="Times New Roman" w:hAnsi="Times New Roman"/>
      <w:szCs w:val="24"/>
    </w:rPr>
  </w:style>
  <w:style w:type="character" w:customStyle="1" w:styleId="46">
    <w:name w:val="批注文字 字符1"/>
    <w:basedOn w:val="26"/>
    <w:semiHidden/>
    <w:qFormat/>
    <w:uiPriority w:val="99"/>
  </w:style>
  <w:style w:type="paragraph" w:customStyle="1" w:styleId="47">
    <w:name w:val="样式 标题 3h3H3sect1.2.3 + 五号 段前: 6 磅 段后: 6 磅 行距: 单倍行距"/>
    <w:basedOn w:val="5"/>
    <w:qFormat/>
    <w:uiPriority w:val="0"/>
    <w:pPr>
      <w:adjustRightInd w:val="0"/>
      <w:spacing w:before="120" w:after="120" w:line="240" w:lineRule="auto"/>
      <w:jc w:val="left"/>
      <w:textAlignment w:val="baseline"/>
    </w:pPr>
    <w:rPr>
      <w:rFonts w:ascii="Times New Roman" w:hAnsi="Times New Roman" w:eastAsia="宋体" w:cs="黑体"/>
      <w:kern w:val="0"/>
      <w:sz w:val="21"/>
      <w:szCs w:val="20"/>
    </w:rPr>
  </w:style>
  <w:style w:type="paragraph" w:customStyle="1" w:styleId="48">
    <w:name w:val="样式 标题 2 + 宋体 五号 行距: 单倍行距"/>
    <w:basedOn w:val="4"/>
    <w:qFormat/>
    <w:uiPriority w:val="0"/>
    <w:pPr>
      <w:spacing w:line="240" w:lineRule="auto"/>
    </w:pPr>
    <w:rPr>
      <w:rFonts w:ascii="宋体" w:hAnsi="宋体" w:eastAsia="宋体" w:cs="黑体"/>
      <w:sz w:val="21"/>
      <w:szCs w:val="20"/>
    </w:rPr>
  </w:style>
  <w:style w:type="table" w:customStyle="1" w:styleId="49">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50">
    <w:name w:val="正文文本 字符"/>
    <w:basedOn w:val="26"/>
    <w:link w:val="14"/>
    <w:qFormat/>
    <w:uiPriority w:val="1"/>
    <w:rPr>
      <w:rFonts w:ascii="宋体" w:hAnsi="宋体" w:eastAsia="宋体" w:cs="宋体"/>
      <w:kern w:val="0"/>
      <w:sz w:val="28"/>
      <w:szCs w:val="28"/>
      <w:lang w:val="zh-CN" w:bidi="zh-CN"/>
    </w:rPr>
  </w:style>
  <w:style w:type="paragraph" w:customStyle="1" w:styleId="51">
    <w:name w:val="Table Paragraph"/>
    <w:basedOn w:val="1"/>
    <w:qFormat/>
    <w:uiPriority w:val="1"/>
    <w:pPr>
      <w:autoSpaceDE w:val="0"/>
      <w:autoSpaceDN w:val="0"/>
      <w:spacing w:before="150"/>
      <w:ind w:left="108"/>
      <w:jc w:val="left"/>
    </w:pPr>
    <w:rPr>
      <w:rFonts w:ascii="仿宋" w:hAnsi="仿宋" w:eastAsia="仿宋" w:cs="仿宋"/>
      <w:kern w:val="0"/>
      <w:sz w:val="22"/>
      <w:lang w:val="zh-CN" w:bidi="zh-CN"/>
    </w:rPr>
  </w:style>
  <w:style w:type="paragraph" w:customStyle="1" w:styleId="52">
    <w:name w:val="_Style 41"/>
    <w:basedOn w:val="1"/>
    <w:next w:val="1"/>
    <w:unhideWhenUsed/>
    <w:qFormat/>
    <w:uiPriority w:val="39"/>
    <w:rPr>
      <w:rFonts w:ascii="宋体" w:hAnsi="宋体" w:eastAsia="宋体" w:cs="宋体"/>
      <w:sz w:val="24"/>
      <w:szCs w:val="24"/>
    </w:rPr>
  </w:style>
  <w:style w:type="paragraph" w:customStyle="1" w:styleId="53">
    <w:name w:val="列出段落11"/>
    <w:basedOn w:val="1"/>
    <w:qFormat/>
    <w:uiPriority w:val="99"/>
    <w:pPr>
      <w:ind w:firstLine="420" w:firstLineChars="200"/>
    </w:pPr>
    <w:rPr>
      <w:rFonts w:ascii="宋体" w:hAnsi="宋体" w:eastAsia="宋体" w:cs="宋体"/>
      <w:sz w:val="24"/>
      <w:szCs w:val="24"/>
    </w:rPr>
  </w:style>
  <w:style w:type="character" w:customStyle="1" w:styleId="54">
    <w:name w:val="页脚 Char"/>
    <w:qFormat/>
    <w:uiPriority w:val="99"/>
    <w:rPr>
      <w:sz w:val="18"/>
      <w:szCs w:val="18"/>
    </w:rPr>
  </w:style>
  <w:style w:type="paragraph" w:customStyle="1" w:styleId="55">
    <w:name w:val="样式2"/>
    <w:basedOn w:val="1"/>
    <w:qFormat/>
    <w:uiPriority w:val="99"/>
    <w:pPr>
      <w:spacing w:line="300" w:lineRule="auto"/>
      <w:jc w:val="center"/>
      <w:outlineLvl w:val="0"/>
    </w:pPr>
    <w:rPr>
      <w:rFonts w:ascii="宋体" w:hAnsi="宋体" w:eastAsia="宋体" w:cs="宋体"/>
      <w:b/>
      <w:bCs/>
      <w:sz w:val="24"/>
      <w:szCs w:val="24"/>
    </w:rPr>
  </w:style>
  <w:style w:type="character" w:customStyle="1" w:styleId="56">
    <w:name w:val="标题 字符"/>
    <w:basedOn w:val="26"/>
    <w:link w:val="22"/>
    <w:qFormat/>
    <w:uiPriority w:val="0"/>
    <w:rPr>
      <w:rFonts w:ascii="Arial" w:hAnsi="Arial" w:eastAsia="宋体" w:cs="Arial"/>
      <w:b/>
      <w:bCs/>
      <w:sz w:val="32"/>
      <w:szCs w:val="32"/>
    </w:rPr>
  </w:style>
  <w:style w:type="character" w:customStyle="1" w:styleId="57">
    <w:name w:val="批注主题 字符"/>
    <w:basedOn w:val="45"/>
    <w:link w:val="23"/>
    <w:semiHidden/>
    <w:qFormat/>
    <w:uiPriority w:val="99"/>
    <w:rPr>
      <w:rFonts w:ascii="Times New Roman" w:hAnsi="Times New Roman"/>
      <w:b/>
      <w:bCs/>
      <w:szCs w:val="24"/>
    </w:rPr>
  </w:style>
  <w:style w:type="paragraph" w:customStyle="1" w:styleId="58">
    <w:name w:val="样式29"/>
    <w:basedOn w:val="1"/>
    <w:qFormat/>
    <w:uiPriority w:val="99"/>
    <w:pPr>
      <w:widowControl/>
      <w:spacing w:line="440" w:lineRule="exact"/>
      <w:ind w:firstLine="200" w:firstLineChars="200"/>
      <w:jc w:val="left"/>
    </w:pPr>
    <w:rPr>
      <w:rFonts w:eastAsia="楷体_GB2312"/>
      <w:spacing w:val="6"/>
      <w:sz w:val="24"/>
    </w:rPr>
  </w:style>
  <w:style w:type="character" w:customStyle="1" w:styleId="59">
    <w:name w:val="列表段落 字符"/>
    <w:link w:val="42"/>
    <w:qFormat/>
    <w:locked/>
    <w:uiPriority w:val="34"/>
  </w:style>
  <w:style w:type="paragraph" w:customStyle="1" w:styleId="60">
    <w:name w:val="列出段落4"/>
    <w:basedOn w:val="1"/>
    <w:qFormat/>
    <w:uiPriority w:val="99"/>
    <w:pPr>
      <w:ind w:firstLine="420" w:firstLineChars="200"/>
    </w:pPr>
    <w:rPr>
      <w:rFonts w:ascii="Times New Roman" w:hAnsi="Times New Roman" w:eastAsia="宋体" w:cs="Times New Roman"/>
      <w:szCs w:val="24"/>
    </w:rPr>
  </w:style>
  <w:style w:type="paragraph" w:customStyle="1" w:styleId="61">
    <w:name w:val="样式1"/>
    <w:basedOn w:val="3"/>
    <w:qFormat/>
    <w:uiPriority w:val="0"/>
    <w:pPr>
      <w:spacing w:before="340" w:after="330" w:line="340" w:lineRule="exact"/>
      <w:ind w:right="-20"/>
    </w:pPr>
    <w:rPr>
      <w:rFonts w:hAnsi="宋体" w:eastAsia="仿宋_GB2312" w:cs="Times New Roman"/>
      <w:bCs/>
      <w:kern w:val="0"/>
      <w:szCs w:val="32"/>
    </w:rPr>
  </w:style>
  <w:style w:type="character" w:customStyle="1" w:styleId="62">
    <w:name w:val="fontstyle01"/>
    <w:basedOn w:val="26"/>
    <w:qFormat/>
    <w:uiPriority w:val="0"/>
    <w:rPr>
      <w:rFonts w:hint="default" w:ascii="TimesNewRomanPSMT" w:hAnsi="TimesNewRomanPSMT"/>
      <w:color w:val="000000"/>
      <w:sz w:val="24"/>
      <w:szCs w:val="24"/>
    </w:rPr>
  </w:style>
  <w:style w:type="character" w:customStyle="1" w:styleId="63">
    <w:name w:val="fontstyle11"/>
    <w:basedOn w:val="26"/>
    <w:qFormat/>
    <w:uiPriority w:val="0"/>
    <w:rPr>
      <w:rFonts w:hint="eastAsia" w:ascii="宋体" w:hAnsi="宋体" w:eastAsia="宋体"/>
      <w:color w:val="000000"/>
      <w:sz w:val="24"/>
      <w:szCs w:val="24"/>
    </w:rPr>
  </w:style>
  <w:style w:type="character" w:customStyle="1" w:styleId="64">
    <w:name w:val="font31"/>
    <w:basedOn w:val="2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0613A-5725-403E-AA71-9527D125FB3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27</Pages>
  <Words>9299</Words>
  <Characters>10590</Characters>
  <Lines>116</Lines>
  <Paragraphs>32</Paragraphs>
  <TotalTime>33</TotalTime>
  <ScaleCrop>false</ScaleCrop>
  <LinksUpToDate>false</LinksUpToDate>
  <CharactersWithSpaces>11751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2020-10-30T03:29:00Z</dcterms:created>
  <dc:creator>WJ</dc:creator>
  <cp:lastModifiedBy>user</cp:lastModifiedBy>
  <cp:lastPrinted>2022-10-17T07:42:00Z</cp:lastPrinted>
  <dcterms:modified xsi:type="dcterms:W3CDTF">2023-02-01T06:43:07Z</dcterms:modified>
  <cp:revision>452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4A9886E5A4C047A7B81B7741E9013476</vt:lpwstr>
  </property>
</Properties>
</file>